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令和</w:t>
      </w:r>
      <w:r>
        <w:rPr>
          <w:rFonts w:hint="eastAsia" w:ascii="HGPｺﾞｼｯｸE" w:hAnsi="HGPｺﾞｼｯｸE" w:eastAsia="HGPｺﾞｼｯｸE" w:cs="HGPｺﾞｼｯｸE"/>
          <w:lang w:val="en-US" w:eastAsia="ja-JP"/>
        </w:rPr>
        <w:t>4</w:t>
      </w:r>
      <w:r>
        <w:rPr>
          <w:rFonts w:hint="eastAsia" w:ascii="HGPｺﾞｼｯｸE" w:hAnsi="HGPｺﾞｼｯｸE" w:eastAsia="HGPｺﾞｼｯｸE" w:cs="HGPｺﾞｼｯｸE"/>
        </w:rPr>
        <w:t>年</w:t>
      </w:r>
      <w:r>
        <w:rPr>
          <w:rFonts w:hint="eastAsia" w:ascii="HGPｺﾞｼｯｸE" w:hAnsi="HGPｺﾞｼｯｸE" w:eastAsia="HGPｺﾞｼｯｸE" w:cs="HGPｺﾞｼｯｸE"/>
          <w:lang w:val="en-US" w:eastAsia="ja-JP"/>
        </w:rPr>
        <w:t>5</w:t>
      </w:r>
      <w:r>
        <w:rPr>
          <w:rFonts w:hint="eastAsia" w:ascii="HGPｺﾞｼｯｸE" w:hAnsi="HGPｺﾞｼｯｸE" w:eastAsia="HGPｺﾞｼｯｸE" w:cs="HGPｺﾞｼｯｸE"/>
        </w:rPr>
        <w:t>月</w:t>
      </w:r>
      <w:r>
        <w:rPr>
          <w:rFonts w:hint="eastAsia" w:ascii="HGPｺﾞｼｯｸE" w:hAnsi="HGPｺﾞｼｯｸE" w:eastAsia="HGPｺﾞｼｯｸE" w:cs="HGPｺﾞｼｯｸE"/>
          <w:lang w:val="en-US" w:eastAsia="ja-JP"/>
        </w:rPr>
        <w:t>30</w:t>
      </w:r>
      <w:bookmarkStart w:id="0" w:name="_GoBack"/>
      <w:bookmarkEnd w:id="0"/>
      <w:r>
        <w:rPr>
          <w:rFonts w:hint="eastAsia" w:ascii="HGPｺﾞｼｯｸE" w:hAnsi="HGPｺﾞｼｯｸE" w:eastAsia="HGPｺﾞｼｯｸE" w:cs="HGPｺﾞｼｯｸE"/>
        </w:rPr>
        <w:t>日</w:t>
      </w:r>
    </w:p>
    <w:p>
      <w:pPr>
        <w:jc w:val="right"/>
        <w:rPr>
          <w:rFonts w:hint="eastAsia" w:ascii="HGPｺﾞｼｯｸE" w:hAnsi="HGPｺﾞｼｯｸE" w:eastAsia="HGPｺﾞｼｯｸE" w:cs="HGPｺﾞｼｯｸE"/>
        </w:rPr>
      </w:pPr>
    </w:p>
    <w:p>
      <w:pPr>
        <w:jc w:val="center"/>
        <w:rPr>
          <w:rFonts w:hint="eastAsia" w:ascii="HGPｺﾞｼｯｸE" w:hAnsi="HGPｺﾞｼｯｸE" w:eastAsia="HGPｺﾞｼｯｸE" w:cs="HGPｺﾞｼｯｸE"/>
          <w:b/>
          <w:bCs/>
        </w:rPr>
      </w:pPr>
      <w:r>
        <w:rPr>
          <w:rFonts w:hint="eastAsia" w:ascii="HGPｺﾞｼｯｸE" w:hAnsi="HGPｺﾞｼｯｸE" w:eastAsia="HGPｺﾞｼｯｸE" w:cs="HGPｺﾞｼｯｸE"/>
          <w:b/>
          <w:bCs/>
        </w:rPr>
        <w:t>202</w:t>
      </w:r>
      <w:r>
        <w:rPr>
          <w:rFonts w:hint="eastAsia" w:ascii="HGPｺﾞｼｯｸE" w:hAnsi="HGPｺﾞｼｯｸE" w:eastAsia="HGPｺﾞｼｯｸE" w:cs="HGPｺﾞｼｯｸE"/>
          <w:b/>
          <w:bCs/>
          <w:lang w:val="en-US" w:eastAsia="ja-JP"/>
        </w:rPr>
        <w:t>2</w:t>
      </w:r>
      <w:r>
        <w:rPr>
          <w:rFonts w:hint="eastAsia" w:ascii="HGPｺﾞｼｯｸE" w:hAnsi="HGPｺﾞｼｯｸE" w:eastAsia="HGPｺﾞｼｯｸE" w:cs="HGPｺﾞｼｯｸE"/>
          <w:b/>
          <w:bCs/>
        </w:rPr>
        <w:t>年　全日本470級ヨット選手権大会東北予選会</w:t>
      </w:r>
    </w:p>
    <w:p>
      <w:pPr>
        <w:jc w:val="center"/>
        <w:rPr>
          <w:rFonts w:hint="eastAsia" w:ascii="HGPｺﾞｼｯｸE" w:hAnsi="HGPｺﾞｼｯｸE" w:eastAsia="HGPｺﾞｼｯｸE" w:cs="HGPｺﾞｼｯｸE"/>
          <w:b/>
          <w:bCs/>
        </w:rPr>
      </w:pPr>
      <w:r>
        <w:rPr>
          <w:rFonts w:hint="eastAsia" w:ascii="HGPｺﾞｼｯｸE" w:hAnsi="HGPｺﾞｼｯｸE" w:eastAsia="HGPｺﾞｼｯｸE" w:cs="HGPｺﾞｼｯｸE"/>
          <w:b/>
          <w:bCs/>
        </w:rPr>
        <w:t>202</w:t>
      </w:r>
      <w:r>
        <w:rPr>
          <w:rFonts w:hint="eastAsia" w:ascii="HGPｺﾞｼｯｸE" w:hAnsi="HGPｺﾞｼｯｸE" w:eastAsia="HGPｺﾞｼｯｸE" w:cs="HGPｺﾞｼｯｸE"/>
          <w:b/>
          <w:bCs/>
          <w:lang w:val="en-US" w:eastAsia="ja-JP"/>
        </w:rPr>
        <w:t>2</w:t>
      </w:r>
      <w:r>
        <w:rPr>
          <w:rFonts w:hint="eastAsia" w:ascii="HGPｺﾞｼｯｸE" w:hAnsi="HGPｺﾞｼｯｸE" w:eastAsia="HGPｺﾞｼｯｸE" w:cs="HGPｺﾞｼｯｸE"/>
          <w:b/>
          <w:bCs/>
        </w:rPr>
        <w:t>年　全日本スナイプ級ヨット選手権大会東北予選会</w:t>
      </w:r>
    </w:p>
    <w:p>
      <w:pPr>
        <w:jc w:val="center"/>
        <w:rPr>
          <w:rFonts w:hint="eastAsia" w:ascii="HGPｺﾞｼｯｸE" w:hAnsi="HGPｺﾞｼｯｸE" w:eastAsia="HGPｺﾞｼｯｸE" w:cs="HGPｺﾞｼｯｸE"/>
          <w:b/>
          <w:bCs/>
        </w:rPr>
      </w:pPr>
      <w:r>
        <w:rPr>
          <w:rFonts w:hint="eastAsia" w:ascii="HGPｺﾞｼｯｸE" w:hAnsi="HGPｺﾞｼｯｸE" w:eastAsia="HGPｺﾞｼｯｸE" w:cs="HGPｺﾞｼｯｸE"/>
          <w:b/>
          <w:bCs/>
        </w:rPr>
        <w:t>202</w:t>
      </w:r>
      <w:r>
        <w:rPr>
          <w:rFonts w:hint="eastAsia" w:ascii="HGPｺﾞｼｯｸE" w:hAnsi="HGPｺﾞｼｯｸE" w:eastAsia="HGPｺﾞｼｯｸE" w:cs="HGPｺﾞｼｯｸE"/>
          <w:b/>
          <w:bCs/>
          <w:lang w:val="en-US" w:eastAsia="ja-JP"/>
        </w:rPr>
        <w:t>2</w:t>
      </w:r>
      <w:r>
        <w:rPr>
          <w:rFonts w:hint="eastAsia" w:ascii="HGPｺﾞｼｯｸE" w:hAnsi="HGPｺﾞｼｯｸE" w:eastAsia="HGPｺﾞｼｯｸE" w:cs="HGPｺﾞｼｯｸE"/>
          <w:b/>
          <w:bCs/>
        </w:rPr>
        <w:t>年 東北学生ヨット個人選手権大会</w:t>
      </w:r>
    </w:p>
    <w:p>
      <w:pPr>
        <w:jc w:val="center"/>
        <w:rPr>
          <w:rFonts w:hint="eastAsia" w:ascii="HGPｺﾞｼｯｸE" w:hAnsi="HGPｺﾞｼｯｸE" w:eastAsia="HGPｺﾞｼｯｸE" w:cs="HGPｺﾞｼｯｸE"/>
          <w:b/>
          <w:bCs/>
        </w:rPr>
      </w:pPr>
      <w:r>
        <w:rPr>
          <w:rFonts w:hint="eastAsia" w:ascii="HGPｺﾞｼｯｸE" w:hAnsi="HGPｺﾞｼｯｸE" w:eastAsia="HGPｺﾞｼｯｸE" w:cs="HGPｺﾞｼｯｸE"/>
          <w:b/>
          <w:bCs/>
        </w:rPr>
        <w:t>感染防止チェックシート</w:t>
      </w:r>
    </w:p>
    <w:p>
      <w:pPr>
        <w:jc w:val="center"/>
        <w:rPr>
          <w:rFonts w:hint="eastAsia" w:ascii="HGPｺﾞｼｯｸE" w:hAnsi="HGPｺﾞｼｯｸE" w:eastAsia="HGPｺﾞｼｯｸE" w:cs="HGPｺﾞｼｯｸE"/>
        </w:rPr>
      </w:pPr>
    </w:p>
    <w:p>
      <w:pPr>
        <w:rPr>
          <w:rFonts w:hint="eastAsia" w:ascii="HGPｺﾞｼｯｸE" w:hAnsi="HGPｺﾞｼｯｸE" w:eastAsia="HGPｺﾞｼｯｸE" w:cs="HGPｺﾞｼｯｸE"/>
        </w:rPr>
      </w:pPr>
    </w:p>
    <w:p>
      <w:pPr>
        <w:ind w:firstLine="210" w:firstLineChars="100"/>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こちらのファイルを編集して必要事項を記入し、6月</w:t>
      </w:r>
      <w:r>
        <w:rPr>
          <w:rFonts w:hint="eastAsia" w:ascii="HGPｺﾞｼｯｸE" w:hAnsi="HGPｺﾞｼｯｸE" w:eastAsia="HGPｺﾞｼｯｸE" w:cs="HGPｺﾞｼｯｸE"/>
          <w:lang w:val="en-US" w:eastAsia="ja-JP"/>
        </w:rPr>
        <w:t>25</w:t>
      </w:r>
      <w:r>
        <w:rPr>
          <w:rFonts w:hint="eastAsia" w:ascii="HGPｺﾞｼｯｸE" w:hAnsi="HGPｺﾞｼｯｸE" w:eastAsia="HGPｺﾞｼｯｸE" w:cs="HGPｺﾞｼｯｸE"/>
        </w:rPr>
        <w:t>日（</w:t>
      </w:r>
      <w:r>
        <w:rPr>
          <w:rFonts w:hint="eastAsia" w:ascii="HGPｺﾞｼｯｸE" w:hAnsi="HGPｺﾞｼｯｸE" w:eastAsia="HGPｺﾞｼｯｸE" w:cs="HGPｺﾞｼｯｸE"/>
          <w:lang w:eastAsia="ja-JP"/>
        </w:rPr>
        <w:t>土</w:t>
      </w:r>
      <w:r>
        <w:rPr>
          <w:rFonts w:hint="eastAsia" w:ascii="HGPｺﾞｼｯｸE" w:hAnsi="HGPｺﾞｼｯｸE" w:eastAsia="HGPｺﾞｼｯｸE" w:cs="HGPｺﾞｼｯｸE"/>
        </w:rPr>
        <w:t>）</w:t>
      </w:r>
      <w:r>
        <w:rPr>
          <w:rFonts w:hint="eastAsia" w:ascii="HGPｺﾞｼｯｸE" w:hAnsi="HGPｺﾞｼｯｸE" w:eastAsia="HGPｺﾞｼｯｸE" w:cs="HGPｺﾞｼｯｸE"/>
          <w:lang w:val="en-US" w:eastAsia="ja-JP"/>
        </w:rPr>
        <w:t>9</w:t>
      </w:r>
      <w:r>
        <w:rPr>
          <w:rFonts w:hint="eastAsia" w:ascii="HGPｺﾞｼｯｸE" w:hAnsi="HGPｺﾞｼｯｸE" w:eastAsia="HGPｺﾞｼｯｸE" w:cs="HGPｺﾞｼｯｸE"/>
        </w:rPr>
        <w:t>時までに電子メールで提出をお願い致します。</w:t>
      </w:r>
    </w:p>
    <w:p>
      <w:pP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【提出先】E-mailアドレス：</w:t>
      </w:r>
      <w:r>
        <w:rPr>
          <w:rFonts w:hint="eastAsia" w:ascii="HGPｺﾞｼｯｸE" w:hAnsi="HGPｺﾞｼｯｸE" w:eastAsia="HGPｺﾞｼｯｸE" w:cs="HGPｺﾞｼｯｸE"/>
        </w:rPr>
        <w:fldChar w:fldCharType="begin"/>
      </w:r>
      <w:r>
        <w:rPr>
          <w:rFonts w:hint="eastAsia" w:ascii="HGPｺﾞｼｯｸE" w:hAnsi="HGPｺﾞｼｯｸE" w:eastAsia="HGPｺﾞｼｯｸE" w:cs="HGPｺﾞｼｯｸE"/>
        </w:rPr>
        <w:instrText xml:space="preserve"> HYPERLINK "mailto:northjapan.sailing@gmail.com" </w:instrText>
      </w:r>
      <w:r>
        <w:rPr>
          <w:rFonts w:hint="eastAsia" w:ascii="HGPｺﾞｼｯｸE" w:hAnsi="HGPｺﾞｼｯｸE" w:eastAsia="HGPｺﾞｼｯｸE" w:cs="HGPｺﾞｼｯｸE"/>
        </w:rPr>
        <w:fldChar w:fldCharType="separate"/>
      </w:r>
      <w:r>
        <w:rPr>
          <w:rStyle w:val="6"/>
          <w:rFonts w:hint="eastAsia" w:ascii="HGPｺﾞｼｯｸE" w:hAnsi="HGPｺﾞｼｯｸE" w:eastAsia="HGPｺﾞｼｯｸE" w:cs="HGPｺﾞｼｯｸE"/>
        </w:rPr>
        <w:t>north</w:t>
      </w:r>
      <w:r>
        <w:rPr>
          <w:rStyle w:val="6"/>
          <w:rFonts w:hint="eastAsia" w:ascii="HGPｺﾞｼｯｸE" w:hAnsi="HGPｺﾞｼｯｸE" w:eastAsia="HGPｺﾞｼｯｸE" w:cs="HGPｺﾞｼｯｸE"/>
          <w:lang w:val="en-US" w:eastAsia="ja-JP"/>
        </w:rPr>
        <w:t>east</w:t>
      </w:r>
      <w:r>
        <w:rPr>
          <w:rStyle w:val="6"/>
          <w:rFonts w:hint="eastAsia" w:ascii="HGPｺﾞｼｯｸE" w:hAnsi="HGPｺﾞｼｯｸE" w:eastAsia="HGPｺﾞｼｯｸE" w:cs="HGPｺﾞｼｯｸE"/>
        </w:rPr>
        <w:t>.sailing</w:t>
      </w:r>
      <w:r>
        <w:rPr>
          <w:rStyle w:val="6"/>
          <w:rFonts w:hint="eastAsia" w:ascii="HGPｺﾞｼｯｸE" w:hAnsi="HGPｺﾞｼｯｸE" w:eastAsia="HGPｺﾞｼｯｸE" w:cs="HGPｺﾞｼｯｸE"/>
          <w:lang w:val="en-US" w:eastAsia="ja-JP"/>
        </w:rPr>
        <w:t>2022</w:t>
      </w:r>
      <w:r>
        <w:rPr>
          <w:rStyle w:val="6"/>
          <w:rFonts w:hint="eastAsia" w:ascii="HGPｺﾞｼｯｸE" w:hAnsi="HGPｺﾞｼｯｸE" w:eastAsia="HGPｺﾞｼｯｸE" w:cs="HGPｺﾞｼｯｸE"/>
        </w:rPr>
        <w:t>@gmail.com</w:t>
      </w:r>
      <w:r>
        <w:rPr>
          <w:rStyle w:val="6"/>
          <w:rFonts w:hint="eastAsia" w:ascii="HGPｺﾞｼｯｸE" w:hAnsi="HGPｺﾞｼｯｸE" w:eastAsia="HGPｺﾞｼｯｸE" w:cs="HGPｺﾞｼｯｸE"/>
        </w:rPr>
        <w:fldChar w:fldCharType="end"/>
      </w:r>
    </w:p>
    <w:p>
      <w:pPr>
        <w:rPr>
          <w:rFonts w:hint="eastAsia" w:ascii="HGPｺﾞｼｯｸE" w:hAnsi="HGPｺﾞｼｯｸE" w:eastAsia="HGPｺﾞｼｯｸE" w:cs="HGPｺﾞｼｯｸE"/>
        </w:rPr>
      </w:pPr>
    </w:p>
    <w:p>
      <w:pP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新型コロナウイルス感染症の拡大防止のため、選手・コーチ等の支援者・運営スタッフの方は、以下の事項に留意し感染者が一人でも出ないようにするために皆様の最大限のご協力をお願いいたします。</w:t>
      </w:r>
    </w:p>
    <w:p>
      <w:pPr>
        <w:rPr>
          <w:rFonts w:hint="eastAsia" w:ascii="HGPｺﾞｼｯｸE" w:hAnsi="HGPｺﾞｼｯｸE" w:eastAsia="HGPｺﾞｼｯｸE" w:cs="HGPｺﾞｼｯｸE"/>
        </w:rPr>
      </w:pPr>
    </w:p>
    <w:p>
      <w:pP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以下の事項に該当する場合は、自主的に参加を見合わせてください。また、陸上にての注意事項をよく読んで、感染症予防にご協力お願いいたします。</w:t>
      </w:r>
    </w:p>
    <w:p>
      <w:pPr>
        <w:pStyle w:val="13"/>
        <w:numPr>
          <w:ilvl w:val="0"/>
          <w:numId w:val="1"/>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体調</w:t>
      </w:r>
      <w:r>
        <w:rPr>
          <w:rFonts w:hint="eastAsia" w:ascii="HGPｺﾞｼｯｸE" w:hAnsi="HGPｺﾞｼｯｸE" w:eastAsia="HGPｺﾞｼｯｸE" w:cs="HGPｺﾞｼｯｸE"/>
          <w:lang w:eastAsia="ja-JP"/>
        </w:rPr>
        <w:t>が良くない場合</w:t>
      </w:r>
    </w:p>
    <w:p>
      <w:pPr>
        <w:pStyle w:val="13"/>
        <w:numPr>
          <w:ilvl w:val="0"/>
          <w:numId w:val="0"/>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lang w:eastAsia="ja-JP"/>
        </w:rPr>
        <w:t>　　　</w:t>
      </w:r>
      <w:r>
        <w:rPr>
          <w:rFonts w:hint="eastAsia" w:ascii="HGPｺﾞｼｯｸE" w:hAnsi="HGPｺﾞｼｯｸE" w:eastAsia="HGPｺﾞｼｯｸE" w:cs="HGPｺﾞｼｯｸE"/>
        </w:rPr>
        <w:t>（例：発熱、咳、咽頭通などの症状がある場合）</w:t>
      </w:r>
    </w:p>
    <w:p>
      <w:pPr>
        <w:pStyle w:val="13"/>
        <w:numPr>
          <w:ilvl w:val="0"/>
          <w:numId w:val="1"/>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同居家族や身近な知人に感染が疑われる方</w:t>
      </w:r>
      <w:r>
        <w:rPr>
          <w:rFonts w:hint="eastAsia" w:ascii="HGPｺﾞｼｯｸE" w:hAnsi="HGPｺﾞｼｯｸE" w:eastAsia="HGPｺﾞｼｯｸE" w:cs="HGPｺﾞｼｯｸE"/>
          <w:lang w:eastAsia="ja-JP"/>
        </w:rPr>
        <w:t>がいる場合</w:t>
      </w:r>
      <w:r>
        <w:rPr>
          <w:rFonts w:hint="eastAsia" w:ascii="HGPｺﾞｼｯｸE" w:hAnsi="HGPｺﾞｼｯｸE" w:eastAsia="HGPｺﾞｼｯｸE" w:cs="HGPｺﾞｼｯｸE"/>
        </w:rPr>
        <w:t>。</w:t>
      </w:r>
    </w:p>
    <w:p>
      <w:pPr>
        <w:pStyle w:val="13"/>
        <w:numPr>
          <w:ilvl w:val="0"/>
          <w:numId w:val="1"/>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過去14日以内に政府から入国制限、入国後の観察期間を必要とされている国、地域等への渡航又は当該在住者との濃厚</w:t>
      </w:r>
      <w:r>
        <w:rPr>
          <w:rFonts w:hint="eastAsia" w:ascii="HGPｺﾞｼｯｸE" w:hAnsi="HGPｺﾞｼｯｸE" w:eastAsia="HGPｺﾞｼｯｸE" w:cs="HGPｺﾞｼｯｸE"/>
          <w:lang w:eastAsia="ja-JP"/>
        </w:rPr>
        <w:t>接触がある場合。</w:t>
      </w:r>
    </w:p>
    <w:p>
      <w:pPr>
        <w:rPr>
          <w:rFonts w:hint="eastAsia" w:ascii="HGPｺﾞｼｯｸE" w:hAnsi="HGPｺﾞｼｯｸE" w:eastAsia="HGPｺﾞｼｯｸE" w:cs="HGPｺﾞｼｯｸE"/>
        </w:rPr>
      </w:pPr>
    </w:p>
    <w:p>
      <w:pPr>
        <w:rPr>
          <w:rFonts w:hint="eastAsia" w:ascii="HGPｺﾞｼｯｸE" w:hAnsi="HGPｺﾞｼｯｸE" w:eastAsia="HGPｺﾞｼｯｸE" w:cs="HGPｺﾞｼｯｸE"/>
          <w:u w:val="single"/>
        </w:rPr>
      </w:pPr>
      <w:r>
        <w:rPr>
          <w:rFonts w:hint="eastAsia" w:ascii="HGPｺﾞｼｯｸE" w:hAnsi="HGPｺﾞｼｯｸE" w:eastAsia="HGPｺﾞｼｯｸE" w:cs="HGPｺﾞｼｯｸE"/>
          <w:u w:val="single"/>
        </w:rPr>
        <w:t>注意事項</w:t>
      </w:r>
    </w:p>
    <w:p>
      <w:pPr>
        <w:pStyle w:val="13"/>
        <w:numPr>
          <w:ilvl w:val="0"/>
          <w:numId w:val="2"/>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lang w:eastAsia="ja-JP"/>
        </w:rPr>
        <w:t>マスクを持参すること（陸上で競技を行っていない際や会話をする際にはマスクを着用すること）。</w:t>
      </w:r>
    </w:p>
    <w:p>
      <w:pPr>
        <w:pStyle w:val="13"/>
        <w:numPr>
          <w:ilvl w:val="0"/>
          <w:numId w:val="2"/>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こまめな手洗い、アルコール等による手指消毒</w:t>
      </w:r>
      <w:r>
        <w:rPr>
          <w:rFonts w:hint="eastAsia" w:ascii="HGPｺﾞｼｯｸE" w:hAnsi="HGPｺﾞｼｯｸE" w:eastAsia="HGPｺﾞｼｯｸE" w:cs="HGPｺﾞｼｯｸE"/>
          <w:lang w:eastAsia="ja-JP"/>
        </w:rPr>
        <w:t>の</w:t>
      </w:r>
      <w:r>
        <w:rPr>
          <w:rFonts w:hint="eastAsia" w:ascii="HGPｺﾞｼｯｸE" w:hAnsi="HGPｺﾞｼｯｸE" w:eastAsia="HGPｺﾞｼｯｸE" w:cs="HGPｺﾞｼｯｸE"/>
        </w:rPr>
        <w:t>実施</w:t>
      </w:r>
      <w:r>
        <w:rPr>
          <w:rFonts w:hint="eastAsia" w:ascii="HGPｺﾞｼｯｸE" w:hAnsi="HGPｺﾞｼｯｸE" w:eastAsia="HGPｺﾞｼｯｸE" w:cs="HGPｺﾞｼｯｸE"/>
          <w:lang w:eastAsia="ja-JP"/>
        </w:rPr>
        <w:t>を行うこと</w:t>
      </w:r>
      <w:r>
        <w:rPr>
          <w:rFonts w:hint="eastAsia" w:ascii="HGPｺﾞｼｯｸE" w:hAnsi="HGPｺﾞｼｯｸE" w:eastAsia="HGPｺﾞｼｯｸE" w:cs="HGPｺﾞｼｯｸE"/>
        </w:rPr>
        <w:t>。</w:t>
      </w:r>
    </w:p>
    <w:p>
      <w:pPr>
        <w:pStyle w:val="13"/>
        <w:numPr>
          <w:ilvl w:val="0"/>
          <w:numId w:val="0"/>
        </w:numPr>
        <w:ind w:firstLine="278"/>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他の参加者、</w:t>
      </w:r>
      <w:r>
        <w:rPr>
          <w:rFonts w:hint="eastAsia" w:ascii="HGPｺﾞｼｯｸE" w:hAnsi="HGPｺﾞｼｯｸE" w:eastAsia="HGPｺﾞｼｯｸE" w:cs="HGPｺﾞｼｯｸE"/>
          <w:lang w:eastAsia="ja-JP"/>
        </w:rPr>
        <w:t>主催者スタッフ等との距離</w:t>
      </w:r>
      <w:r>
        <w:rPr>
          <w:rFonts w:hint="eastAsia" w:ascii="HGPｺﾞｼｯｸE" w:hAnsi="HGPｺﾞｼｯｸE" w:eastAsia="HGPｺﾞｼｯｸE" w:cs="HGPｺﾞｼｯｸE"/>
        </w:rPr>
        <w:t>を</w:t>
      </w:r>
      <w:r>
        <w:rPr>
          <w:rFonts w:hint="eastAsia" w:ascii="HGPｺﾞｼｯｸE" w:hAnsi="HGPｺﾞｼｯｸE" w:eastAsia="HGPｺﾞｼｯｸE" w:cs="HGPｺﾞｼｯｸE"/>
          <w:lang w:eastAsia="ja-JP"/>
        </w:rPr>
        <w:t>確保すること</w:t>
      </w:r>
      <w:r>
        <w:rPr>
          <w:rFonts w:hint="eastAsia" w:ascii="HGPｺﾞｼｯｸE" w:hAnsi="HGPｺﾞｼｯｸE" w:eastAsia="HGPｺﾞｼｯｸE" w:cs="HGPｺﾞｼｯｸE"/>
        </w:rPr>
        <w:t>（できるだけ 2m 以上/障害者の誘導</w:t>
      </w:r>
    </w:p>
    <w:p>
      <w:pPr>
        <w:pStyle w:val="13"/>
        <w:numPr>
          <w:ilvl w:val="0"/>
          <w:numId w:val="0"/>
        </w:numPr>
        <w:ind w:firstLine="278"/>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や介助を</w:t>
      </w:r>
      <w:r>
        <w:rPr>
          <w:rFonts w:hint="eastAsia" w:ascii="HGPｺﾞｼｯｸE" w:hAnsi="HGPｺﾞｼｯｸE" w:eastAsia="HGPｺﾞｼｯｸE" w:cs="HGPｺﾞｼｯｸE"/>
          <w:lang w:eastAsia="ja-JP"/>
        </w:rPr>
        <w:t>行</w:t>
      </w:r>
      <w:r>
        <w:rPr>
          <w:rFonts w:hint="eastAsia" w:ascii="HGPｺﾞｼｯｸE" w:hAnsi="HGPｺﾞｼｯｸE" w:eastAsia="HGPｺﾞｼｯｸE" w:cs="HGPｺﾞｼｯｸE"/>
        </w:rPr>
        <w:t>う場合を除く）。</w:t>
      </w:r>
    </w:p>
    <w:p>
      <w:pPr>
        <w:pStyle w:val="13"/>
        <w:numPr>
          <w:ilvl w:val="0"/>
          <w:numId w:val="2"/>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lang w:eastAsia="ja-JP"/>
        </w:rPr>
        <w:t>大会開催中は</w:t>
      </w:r>
      <w:r>
        <w:rPr>
          <w:rFonts w:hint="eastAsia" w:ascii="HGPｺﾞｼｯｸE" w:hAnsi="HGPｺﾞｼｯｸE" w:eastAsia="HGPｺﾞｼｯｸE" w:cs="HGPｺﾞｼｯｸE"/>
        </w:rPr>
        <w:t>大きな声で</w:t>
      </w:r>
      <w:r>
        <w:rPr>
          <w:rFonts w:hint="eastAsia" w:ascii="HGPｺﾞｼｯｸE" w:hAnsi="HGPｺﾞｼｯｸE" w:eastAsia="HGPｺﾞｼｯｸE" w:cs="HGPｺﾞｼｯｸE"/>
          <w:lang w:eastAsia="ja-JP"/>
        </w:rPr>
        <w:t>の</w:t>
      </w:r>
      <w:r>
        <w:rPr>
          <w:rFonts w:hint="eastAsia" w:ascii="HGPｺﾞｼｯｸE" w:hAnsi="HGPｺﾞｼｯｸE" w:eastAsia="HGPｺﾞｼｯｸE" w:cs="HGPｺﾞｼｯｸE"/>
        </w:rPr>
        <w:t>会話、応援等をしないこと。</w:t>
      </w:r>
    </w:p>
    <w:p>
      <w:pPr>
        <w:pStyle w:val="13"/>
        <w:numPr>
          <w:ilvl w:val="0"/>
          <w:numId w:val="2"/>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感染防止のために主催者が決めたその他の措置の遵守</w:t>
      </w:r>
      <w:r>
        <w:rPr>
          <w:rFonts w:hint="eastAsia" w:ascii="HGPｺﾞｼｯｸE" w:hAnsi="HGPｺﾞｼｯｸE" w:eastAsia="HGPｺﾞｼｯｸE" w:cs="HGPｺﾞｼｯｸE"/>
          <w:lang w:eastAsia="ja-JP"/>
        </w:rPr>
        <w:t>し</w:t>
      </w:r>
      <w:r>
        <w:rPr>
          <w:rFonts w:hint="eastAsia" w:ascii="HGPｺﾞｼｯｸE" w:hAnsi="HGPｺﾞｼｯｸE" w:eastAsia="HGPｺﾞｼｯｸE" w:cs="HGPｺﾞｼｯｸE"/>
        </w:rPr>
        <w:t>、主催者の指示に従うこと。</w:t>
      </w:r>
    </w:p>
    <w:p>
      <w:pPr>
        <w:pStyle w:val="13"/>
        <w:numPr>
          <w:ilvl w:val="0"/>
          <w:numId w:val="2"/>
        </w:numPr>
        <w:ind w:leftChars="0"/>
        <w:rPr>
          <w:rFonts w:hint="eastAsia" w:ascii="HGPｺﾞｼｯｸE" w:hAnsi="HGPｺﾞｼｯｸE" w:eastAsia="HGPｺﾞｼｯｸE" w:cs="HGPｺﾞｼｯｸE"/>
        </w:rPr>
      </w:pPr>
      <w:r>
        <w:rPr>
          <w:rFonts w:hint="eastAsia" w:ascii="HGPｺﾞｼｯｸE" w:hAnsi="HGPｺﾞｼｯｸE" w:eastAsia="HGPｺﾞｼｯｸE" w:cs="HGPｺﾞｼｯｸE"/>
          <w:lang w:eastAsia="ja-JP"/>
        </w:rPr>
        <w:t>大会</w:t>
      </w:r>
      <w:r>
        <w:rPr>
          <w:rFonts w:hint="eastAsia" w:ascii="HGPｺﾞｼｯｸE" w:hAnsi="HGPｺﾞｼｯｸE" w:eastAsia="HGPｺﾞｼｯｸE" w:cs="HGPｺﾞｼｯｸE"/>
        </w:rPr>
        <w:t>終了後</w:t>
      </w:r>
      <w:r>
        <w:rPr>
          <w:rFonts w:hint="eastAsia" w:ascii="HGPｺﾞｼｯｸE" w:hAnsi="HGPｺﾞｼｯｸE" w:eastAsia="HGPｺﾞｼｯｸE" w:cs="HGPｺﾞｼｯｸE"/>
          <w:lang w:val="en-US" w:eastAsia="ja-JP"/>
        </w:rPr>
        <w:t>1</w:t>
      </w:r>
      <w:r>
        <w:rPr>
          <w:rFonts w:hint="eastAsia" w:ascii="HGPｺﾞｼｯｸE" w:hAnsi="HGPｺﾞｼｯｸE" w:eastAsia="HGPｺﾞｼｯｸE" w:cs="HGPｺﾞｼｯｸE"/>
        </w:rPr>
        <w:t>週間以内に新型コロナウイルス感染症を発症した場合は、</w:t>
      </w:r>
      <w:r>
        <w:rPr>
          <w:rFonts w:hint="eastAsia" w:ascii="HGPｺﾞｼｯｸE" w:hAnsi="HGPｺﾞｼｯｸE" w:eastAsia="HGPｺﾞｼｯｸE" w:cs="HGPｺﾞｼｯｸE"/>
          <w:lang w:eastAsia="ja-JP"/>
        </w:rPr>
        <w:t>主催者に対して速やか</w:t>
      </w:r>
      <w:r>
        <w:rPr>
          <w:rFonts w:hint="eastAsia" w:ascii="HGPｺﾞｼｯｸE" w:hAnsi="HGPｺﾞｼｯｸE" w:eastAsia="HGPｺﾞｼｯｸE" w:cs="HGPｺﾞｼｯｸE"/>
        </w:rPr>
        <w:t>に濃厚接触者の有無等について報告すること。</w:t>
      </w:r>
    </w:p>
    <w:p>
      <w:pPr>
        <w:rPr>
          <w:rFonts w:hint="eastAsia" w:ascii="HGPｺﾞｼｯｸE" w:hAnsi="HGPｺﾞｼｯｸE" w:eastAsia="HGPｺﾞｼｯｸE" w:cs="HGPｺﾞｼｯｸE"/>
        </w:rPr>
      </w:pPr>
    </w:p>
    <w:p>
      <w:pPr>
        <w:widowControl/>
        <w:jc w:val="left"/>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br w:type="page"/>
      </w:r>
    </w:p>
    <w:p>
      <w:pPr>
        <w:rPr>
          <w:rFonts w:hint="eastAsia" w:ascii="HGPｺﾞｼｯｸE" w:hAnsi="HGPｺﾞｼｯｸE" w:eastAsia="HGPｺﾞｼｯｸE" w:cs="HGPｺﾞｼｯｸE"/>
          <w:b/>
          <w:bCs/>
        </w:rPr>
      </w:pPr>
      <w:r>
        <w:rPr>
          <w:rFonts w:hint="eastAsia" w:ascii="HGPｺﾞｼｯｸE" w:hAnsi="HGPｺﾞｼｯｸE" w:eastAsia="HGPｺﾞｼｯｸE" w:cs="HGPｺﾞｼｯｸE"/>
          <w:b/>
          <w:bCs/>
        </w:rPr>
        <w:t>感染防止のため申告書</w:t>
      </w:r>
      <w:r>
        <w:rPr>
          <w:rFonts w:hint="eastAsia" w:ascii="HGPｺﾞｼｯｸE" w:hAnsi="HGPｺﾞｼｯｸE" w:eastAsia="HGPｺﾞｼｯｸE" w:cs="HGPｺﾞｼｯｸE"/>
        </w:rPr>
        <w:t>いいえ</w:t>
      </w:r>
    </w:p>
    <w:p>
      <w:pPr>
        <w:rPr>
          <w:rFonts w:hint="eastAsia" w:ascii="HGPｺﾞｼｯｸE" w:hAnsi="HGPｺﾞｼｯｸE" w:eastAsia="HGPｺﾞｼｯｸE" w:cs="HGPｺﾞｼｯｸE"/>
          <w:u w:val="single"/>
          <w:lang w:eastAsia="ja-JP"/>
        </w:rPr>
      </w:pPr>
      <w:r>
        <w:rPr>
          <w:rFonts w:hint="eastAsia" w:ascii="HGPｺﾞｼｯｸE" w:hAnsi="HGPｺﾞｼｯｸE" w:eastAsia="HGPｺﾞｼｯｸE" w:cs="HGPｺﾞｼｯｸE"/>
          <w:u w:val="single"/>
        </w:rPr>
        <w:t>参加以前の健康</w:t>
      </w:r>
      <w:r>
        <w:rPr>
          <w:rFonts w:hint="eastAsia" w:ascii="HGPｺﾞｼｯｸE" w:hAnsi="HGPｺﾞｼｯｸE" w:eastAsia="HGPｺﾞｼｯｸE" w:cs="HGPｺﾞｼｯｸE"/>
          <w:u w:val="single"/>
          <w:lang w:eastAsia="ja-JP"/>
        </w:rPr>
        <w:t>チェックです。以下の項目いずれかひとつでもチェックできない場合には、参加をお控えくださいますよう、お願いいたします。</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1"/>
        <w:gridCol w:w="1134"/>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rPr>
                <w:rFonts w:hint="default"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1.平熱を超える発熱はない。</w:t>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rPr>
                <w:rFonts w:hint="eastAsia"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2.咳、のどの痛みなどの風邪の症状はない。</w:t>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rPr>
                <w:rFonts w:hint="default"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3.だるさ、倦怠感、息苦しさはない。</w:t>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rPr>
                <w:rFonts w:hint="default"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4.臭覚や味覚の異常はない。</w:t>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rPr>
                <w:rFonts w:hint="default"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5.体が重く感じる。疲れやすい等の症状はない。</w:t>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rPr>
                <w:rFonts w:hint="default"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6.新型コロナウイルス感染症要請とされた方との濃厚接触はない。</w:t>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rPr>
                <w:rFonts w:hint="default"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7.同居家族や身近な知人に感染が疑われる方はいない。</w:t>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1" w:type="dxa"/>
          </w:tcPr>
          <w:p>
            <w:pPr>
              <w:numPr>
                <w:ilvl w:val="0"/>
                <w:numId w:val="0"/>
              </w:numPr>
              <w:rPr>
                <w:rFonts w:hint="eastAsia" w:ascii="HGPｺﾞｼｯｸE" w:hAnsi="HGPｺﾞｼｯｸE" w:eastAsia="HGPｺﾞｼｯｸE" w:cs="HGPｺﾞｼｯｸE"/>
                <w:lang w:val="en-US" w:eastAsia="ja-JP"/>
              </w:rPr>
            </w:pPr>
            <w:r>
              <w:rPr>
                <w:rFonts w:hint="eastAsia" w:ascii="HGPｺﾞｼｯｸE" w:hAnsi="HGPｺﾞｼｯｸE" w:eastAsia="HGPｺﾞｼｯｸE" w:cs="HGPｺﾞｼｯｸE"/>
                <w:lang w:val="en-US" w:eastAsia="ja-JP"/>
              </w:rPr>
              <w:t>8.厚生労働省水際対策に準じている。</w:t>
            </w:r>
          </w:p>
          <w:p>
            <w:pPr>
              <w:numPr>
                <w:ilvl w:val="0"/>
                <w:numId w:val="0"/>
              </w:numPr>
              <w:rPr>
                <w:rFonts w:hint="eastAsia" w:ascii="HGPｺﾞｼｯｸE" w:hAnsi="HGPｺﾞｼｯｸE" w:eastAsia="HGPｺﾞｼｯｸE" w:cs="HGPｺﾞｼｯｸE"/>
                <w:lang w:val="en-US" w:eastAsia="ja-JP"/>
              </w:rPr>
            </w:pPr>
            <w:r>
              <w:rPr>
                <w:rFonts w:ascii="SimSun" w:hAnsi="SimSun" w:eastAsia="SimSun" w:cs="SimSun"/>
                <w:sz w:val="24"/>
                <w:szCs w:val="24"/>
              </w:rPr>
              <w:fldChar w:fldCharType="begin"/>
            </w:r>
            <w:r>
              <w:rPr>
                <w:rFonts w:ascii="SimSun" w:hAnsi="SimSun" w:eastAsia="SimSun" w:cs="SimSun"/>
                <w:sz w:val="24"/>
                <w:szCs w:val="24"/>
              </w:rPr>
              <w:instrText xml:space="preserve"> HYPERLINK "https://www.mhlw.go.jp/stf/seisakunitsuite/bunya/0000121431_00209.html" </w:instrText>
            </w:r>
            <w:r>
              <w:rPr>
                <w:rFonts w:ascii="SimSun" w:hAnsi="SimSun" w:eastAsia="SimSun" w:cs="SimSun"/>
                <w:sz w:val="24"/>
                <w:szCs w:val="24"/>
              </w:rPr>
              <w:fldChar w:fldCharType="separate"/>
            </w:r>
            <w:r>
              <w:rPr>
                <w:rStyle w:val="6"/>
                <w:rFonts w:ascii="SimSun" w:hAnsi="SimSun" w:eastAsia="SimSun" w:cs="SimSun"/>
                <w:sz w:val="24"/>
                <w:szCs w:val="24"/>
              </w:rPr>
              <w:t>水際対策に係る新たな措置について｜厚生労働省 (mhlw.go.jp)</w:t>
            </w:r>
            <w:r>
              <w:rPr>
                <w:rFonts w:ascii="SimSun" w:hAnsi="SimSun" w:eastAsia="SimSun" w:cs="SimSun"/>
                <w:sz w:val="24"/>
                <w:szCs w:val="24"/>
              </w:rPr>
              <w:fldChar w:fldCharType="end"/>
            </w:r>
          </w:p>
        </w:tc>
        <w:tc>
          <w:tcPr>
            <w:tcW w:w="1134"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はい</w:t>
            </w:r>
          </w:p>
        </w:tc>
        <w:tc>
          <w:tcPr>
            <w:tcW w:w="1269"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いいえ</w:t>
            </w:r>
          </w:p>
        </w:tc>
      </w:tr>
    </w:tbl>
    <w:p>
      <w:pPr>
        <w:rPr>
          <w:rFonts w:hint="eastAsia" w:ascii="HGPｺﾞｼｯｸE" w:hAnsi="HGPｺﾞｼｯｸE" w:eastAsia="HGPｺﾞｼｯｸE" w:cs="HGPｺﾞｼｯｸE"/>
        </w:rPr>
      </w:pPr>
    </w:p>
    <w:p>
      <w:pPr>
        <w:rPr>
          <w:rFonts w:hint="eastAsia" w:ascii="HGPｺﾞｼｯｸE" w:hAnsi="HGPｺﾞｼｯｸE" w:eastAsia="HGPｺﾞｼｯｸE" w:cs="HGPｺﾞｼｯｸE"/>
          <w:u w:val="single"/>
        </w:rPr>
      </w:pPr>
      <w:r>
        <w:rPr>
          <w:rFonts w:hint="eastAsia" w:ascii="HGPｺﾞｼｯｸE" w:hAnsi="HGPｺﾞｼｯｸE" w:eastAsia="HGPｺﾞｼｯｸE" w:cs="HGPｺﾞｼｯｸE"/>
          <w:u w:val="single"/>
        </w:rPr>
        <w:t>体温記録表</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7"/>
        <w:gridCol w:w="3828"/>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日付</w:t>
            </w:r>
          </w:p>
        </w:tc>
        <w:tc>
          <w:tcPr>
            <w:tcW w:w="1417"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体温</w:t>
            </w:r>
          </w:p>
        </w:tc>
        <w:tc>
          <w:tcPr>
            <w:tcW w:w="3828"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症状</w:t>
            </w:r>
          </w:p>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（咳・咽頭炎・下痢・嘔吐・倦怠感）</w:t>
            </w:r>
          </w:p>
        </w:tc>
        <w:tc>
          <w:tcPr>
            <w:tcW w:w="1836" w:type="dxa"/>
            <w:vAlign w:val="center"/>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jc w:val="center"/>
              <w:rPr>
                <w:rFonts w:hint="eastAsia" w:ascii="HGPｺﾞｼｯｸE" w:hAnsi="HGPｺﾞｼｯｸE" w:eastAsia="HGPｺﾞｼｯｸE" w:cs="HGPｺﾞｼｯｸE"/>
                <w:lang w:eastAsia="ja-JP"/>
              </w:rPr>
            </w:pPr>
            <w:r>
              <w:rPr>
                <w:rFonts w:hint="eastAsia" w:ascii="HGPｺﾞｼｯｸE" w:hAnsi="HGPｺﾞｼｯｸE" w:eastAsia="HGPｺﾞｼｯｸE" w:cs="HGPｺﾞｼｯｸE"/>
              </w:rPr>
              <w:t>6月18日</w:t>
            </w:r>
            <w:r>
              <w:rPr>
                <w:rFonts w:hint="eastAsia" w:ascii="HGPｺﾞｼｯｸE" w:hAnsi="HGPｺﾞｼｯｸE" w:eastAsia="HGPｺﾞｼｯｸE" w:cs="HGPｺﾞｼｯｸE"/>
                <w:lang w:eastAsia="ja-JP"/>
              </w:rPr>
              <w:t>㈯</w:t>
            </w:r>
          </w:p>
        </w:tc>
        <w:tc>
          <w:tcPr>
            <w:tcW w:w="1417" w:type="dxa"/>
          </w:tcPr>
          <w:p>
            <w:pPr>
              <w:jc w:val="center"/>
              <w:rPr>
                <w:rFonts w:hint="eastAsia" w:ascii="HGPｺﾞｼｯｸE" w:hAnsi="HGPｺﾞｼｯｸE" w:eastAsia="HGPｺﾞｼｯｸE" w:cs="HGPｺﾞｼｯｸE"/>
              </w:rPr>
            </w:pPr>
          </w:p>
        </w:tc>
        <w:tc>
          <w:tcPr>
            <w:tcW w:w="3828" w:type="dxa"/>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□無　□有（　　　　　　　　　　）</w:t>
            </w:r>
          </w:p>
        </w:tc>
        <w:tc>
          <w:tcPr>
            <w:tcW w:w="1836" w:type="dxa"/>
          </w:tcPr>
          <w:p>
            <w:pPr>
              <w:jc w:val="center"/>
              <w:rPr>
                <w:rFonts w:hint="eastAsia" w:ascii="HGPｺﾞｼｯｸE" w:hAnsi="HGPｺﾞｼｯｸE" w:eastAsia="HGPｺﾞｼｯｸE" w:cs="HGPｺﾞｼｯｸ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jc w:val="center"/>
              <w:rPr>
                <w:rFonts w:hint="eastAsia" w:ascii="HGPｺﾞｼｯｸE" w:hAnsi="HGPｺﾞｼｯｸE" w:eastAsia="HGPｺﾞｼｯｸE" w:cs="HGPｺﾞｼｯｸE"/>
                <w:lang w:eastAsia="ja-JP"/>
              </w:rPr>
            </w:pPr>
            <w:r>
              <w:rPr>
                <w:rFonts w:hint="eastAsia" w:ascii="HGPｺﾞｼｯｸE" w:hAnsi="HGPｺﾞｼｯｸE" w:eastAsia="HGPｺﾞｼｯｸE" w:cs="HGPｺﾞｼｯｸE"/>
              </w:rPr>
              <w:t>6月19日</w:t>
            </w:r>
            <w:r>
              <w:rPr>
                <w:rFonts w:hint="eastAsia" w:ascii="HGPｺﾞｼｯｸE" w:hAnsi="HGPｺﾞｼｯｸE" w:eastAsia="HGPｺﾞｼｯｸE" w:cs="HGPｺﾞｼｯｸE"/>
                <w:lang w:eastAsia="ja-JP"/>
              </w:rPr>
              <w:t>㈰</w:t>
            </w:r>
          </w:p>
        </w:tc>
        <w:tc>
          <w:tcPr>
            <w:tcW w:w="1417" w:type="dxa"/>
          </w:tcPr>
          <w:p>
            <w:pPr>
              <w:jc w:val="center"/>
              <w:rPr>
                <w:rFonts w:hint="eastAsia" w:ascii="HGPｺﾞｼｯｸE" w:hAnsi="HGPｺﾞｼｯｸE" w:eastAsia="HGPｺﾞｼｯｸE" w:cs="HGPｺﾞｼｯｸE"/>
              </w:rPr>
            </w:pPr>
          </w:p>
        </w:tc>
        <w:tc>
          <w:tcPr>
            <w:tcW w:w="3828" w:type="dxa"/>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□無　□有（　　　　　　　　　　）</w:t>
            </w:r>
          </w:p>
        </w:tc>
        <w:tc>
          <w:tcPr>
            <w:tcW w:w="1836" w:type="dxa"/>
          </w:tcPr>
          <w:p>
            <w:pPr>
              <w:jc w:val="center"/>
              <w:rPr>
                <w:rFonts w:hint="eastAsia" w:ascii="HGPｺﾞｼｯｸE" w:hAnsi="HGPｺﾞｼｯｸE" w:eastAsia="HGPｺﾞｼｯｸE" w:cs="HGPｺﾞｼｯｸ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jc w:val="center"/>
              <w:rPr>
                <w:rFonts w:hint="eastAsia" w:ascii="HGPｺﾞｼｯｸE" w:hAnsi="HGPｺﾞｼｯｸE" w:eastAsia="HGPｺﾞｼｯｸE" w:cs="HGPｺﾞｼｯｸE"/>
                <w:lang w:eastAsia="ja-JP"/>
              </w:rPr>
            </w:pPr>
            <w:r>
              <w:rPr>
                <w:rFonts w:hint="eastAsia" w:ascii="HGPｺﾞｼｯｸE" w:hAnsi="HGPｺﾞｼｯｸE" w:eastAsia="HGPｺﾞｼｯｸE" w:cs="HGPｺﾞｼｯｸE"/>
              </w:rPr>
              <w:t>6月20日</w:t>
            </w:r>
            <w:r>
              <w:rPr>
                <w:rFonts w:hint="eastAsia" w:ascii="HGPｺﾞｼｯｸE" w:hAnsi="HGPｺﾞｼｯｸE" w:eastAsia="HGPｺﾞｼｯｸE" w:cs="HGPｺﾞｼｯｸE"/>
                <w:lang w:eastAsia="ja-JP"/>
              </w:rPr>
              <w:t>㈪</w:t>
            </w:r>
          </w:p>
        </w:tc>
        <w:tc>
          <w:tcPr>
            <w:tcW w:w="1417" w:type="dxa"/>
          </w:tcPr>
          <w:p>
            <w:pPr>
              <w:jc w:val="center"/>
              <w:rPr>
                <w:rFonts w:hint="eastAsia" w:ascii="HGPｺﾞｼｯｸE" w:hAnsi="HGPｺﾞｼｯｸE" w:eastAsia="HGPｺﾞｼｯｸE" w:cs="HGPｺﾞｼｯｸE"/>
              </w:rPr>
            </w:pPr>
          </w:p>
        </w:tc>
        <w:tc>
          <w:tcPr>
            <w:tcW w:w="3828" w:type="dxa"/>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□無　□有（　　　　　　　　　　）</w:t>
            </w:r>
          </w:p>
        </w:tc>
        <w:tc>
          <w:tcPr>
            <w:tcW w:w="1836" w:type="dxa"/>
          </w:tcPr>
          <w:p>
            <w:pPr>
              <w:jc w:val="center"/>
              <w:rPr>
                <w:rFonts w:hint="eastAsia" w:ascii="HGPｺﾞｼｯｸE" w:hAnsi="HGPｺﾞｼｯｸE" w:eastAsia="HGPｺﾞｼｯｸE" w:cs="HGPｺﾞｼｯｸ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jc w:val="center"/>
              <w:rPr>
                <w:rFonts w:hint="eastAsia" w:ascii="HGPｺﾞｼｯｸE" w:hAnsi="HGPｺﾞｼｯｸE" w:eastAsia="HGPｺﾞｼｯｸE" w:cs="HGPｺﾞｼｯｸE"/>
                <w:lang w:eastAsia="ja-JP"/>
              </w:rPr>
            </w:pPr>
            <w:r>
              <w:rPr>
                <w:rFonts w:hint="eastAsia" w:ascii="HGPｺﾞｼｯｸE" w:hAnsi="HGPｺﾞｼｯｸE" w:eastAsia="HGPｺﾞｼｯｸE" w:cs="HGPｺﾞｼｯｸE"/>
              </w:rPr>
              <w:t>6月21日</w:t>
            </w:r>
            <w:r>
              <w:rPr>
                <w:rFonts w:hint="eastAsia" w:ascii="HGPｺﾞｼｯｸE" w:hAnsi="HGPｺﾞｼｯｸE" w:eastAsia="HGPｺﾞｼｯｸE" w:cs="HGPｺﾞｼｯｸE"/>
                <w:lang w:eastAsia="ja-JP"/>
              </w:rPr>
              <w:t>㈫</w:t>
            </w:r>
          </w:p>
        </w:tc>
        <w:tc>
          <w:tcPr>
            <w:tcW w:w="1417" w:type="dxa"/>
          </w:tcPr>
          <w:p>
            <w:pPr>
              <w:jc w:val="center"/>
              <w:rPr>
                <w:rFonts w:hint="eastAsia" w:ascii="HGPｺﾞｼｯｸE" w:hAnsi="HGPｺﾞｼｯｸE" w:eastAsia="HGPｺﾞｼｯｸE" w:cs="HGPｺﾞｼｯｸE"/>
              </w:rPr>
            </w:pPr>
          </w:p>
        </w:tc>
        <w:tc>
          <w:tcPr>
            <w:tcW w:w="3828" w:type="dxa"/>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□無　□有（　　　　　　　　　　）</w:t>
            </w:r>
          </w:p>
        </w:tc>
        <w:tc>
          <w:tcPr>
            <w:tcW w:w="1836" w:type="dxa"/>
          </w:tcPr>
          <w:p>
            <w:pPr>
              <w:jc w:val="center"/>
              <w:rPr>
                <w:rFonts w:hint="eastAsia" w:ascii="HGPｺﾞｼｯｸE" w:hAnsi="HGPｺﾞｼｯｸE" w:eastAsia="HGPｺﾞｼｯｸE" w:cs="HGPｺﾞｼｯｸ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jc w:val="center"/>
              <w:rPr>
                <w:rFonts w:hint="eastAsia" w:ascii="HGPｺﾞｼｯｸE" w:hAnsi="HGPｺﾞｼｯｸE" w:eastAsia="HGPｺﾞｼｯｸE" w:cs="HGPｺﾞｼｯｸE"/>
                <w:lang w:eastAsia="ja-JP"/>
              </w:rPr>
            </w:pPr>
            <w:r>
              <w:rPr>
                <w:rFonts w:hint="eastAsia" w:ascii="HGPｺﾞｼｯｸE" w:hAnsi="HGPｺﾞｼｯｸE" w:eastAsia="HGPｺﾞｼｯｸE" w:cs="HGPｺﾞｼｯｸE"/>
              </w:rPr>
              <w:t>6月</w:t>
            </w:r>
            <w:r>
              <w:rPr>
                <w:rFonts w:hint="eastAsia" w:ascii="HGPｺﾞｼｯｸE" w:hAnsi="HGPｺﾞｼｯｸE" w:eastAsia="HGPｺﾞｼｯｸE" w:cs="HGPｺﾞｼｯｸE"/>
                <w:lang w:val="en-US" w:eastAsia="ja-JP"/>
              </w:rPr>
              <w:t>22</w:t>
            </w:r>
            <w:r>
              <w:rPr>
                <w:rFonts w:hint="eastAsia" w:ascii="HGPｺﾞｼｯｸE" w:hAnsi="HGPｺﾞｼｯｸE" w:eastAsia="HGPｺﾞｼｯｸE" w:cs="HGPｺﾞｼｯｸE"/>
              </w:rPr>
              <w:t>日</w:t>
            </w:r>
            <w:r>
              <w:rPr>
                <w:rFonts w:hint="eastAsia" w:ascii="HGPｺﾞｼｯｸE" w:hAnsi="HGPｺﾞｼｯｸE" w:eastAsia="HGPｺﾞｼｯｸE" w:cs="HGPｺﾞｼｯｸE"/>
                <w:lang w:eastAsia="ja-JP"/>
              </w:rPr>
              <w:t>㈬</w:t>
            </w:r>
          </w:p>
        </w:tc>
        <w:tc>
          <w:tcPr>
            <w:tcW w:w="1417" w:type="dxa"/>
          </w:tcPr>
          <w:p>
            <w:pPr>
              <w:jc w:val="center"/>
              <w:rPr>
                <w:rFonts w:hint="eastAsia" w:ascii="HGPｺﾞｼｯｸE" w:hAnsi="HGPｺﾞｼｯｸE" w:eastAsia="HGPｺﾞｼｯｸE" w:cs="HGPｺﾞｼｯｸE"/>
              </w:rPr>
            </w:pPr>
          </w:p>
        </w:tc>
        <w:tc>
          <w:tcPr>
            <w:tcW w:w="3828" w:type="dxa"/>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□無　□有（　　　　　　　　　　）</w:t>
            </w:r>
          </w:p>
        </w:tc>
        <w:tc>
          <w:tcPr>
            <w:tcW w:w="1836" w:type="dxa"/>
          </w:tcPr>
          <w:p>
            <w:pPr>
              <w:jc w:val="center"/>
              <w:rPr>
                <w:rFonts w:hint="eastAsia" w:ascii="HGPｺﾞｼｯｸE" w:hAnsi="HGPｺﾞｼｯｸE" w:eastAsia="HGPｺﾞｼｯｸE" w:cs="HGPｺﾞｼｯｸ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jc w:val="center"/>
              <w:rPr>
                <w:rFonts w:hint="eastAsia" w:ascii="HGPｺﾞｼｯｸE" w:hAnsi="HGPｺﾞｼｯｸE" w:eastAsia="HGPｺﾞｼｯｸE" w:cs="HGPｺﾞｼｯｸE"/>
                <w:lang w:eastAsia="ja-JP"/>
              </w:rPr>
            </w:pPr>
            <w:r>
              <w:rPr>
                <w:rFonts w:hint="eastAsia" w:ascii="HGPｺﾞｼｯｸE" w:hAnsi="HGPｺﾞｼｯｸE" w:eastAsia="HGPｺﾞｼｯｸE" w:cs="HGPｺﾞｼｯｸE"/>
              </w:rPr>
              <w:t>6月</w:t>
            </w:r>
            <w:r>
              <w:rPr>
                <w:rFonts w:hint="eastAsia" w:ascii="HGPｺﾞｼｯｸE" w:hAnsi="HGPｺﾞｼｯｸE" w:eastAsia="HGPｺﾞｼｯｸE" w:cs="HGPｺﾞｼｯｸE"/>
                <w:lang w:val="en-US" w:eastAsia="ja-JP"/>
              </w:rPr>
              <w:t>23</w:t>
            </w:r>
            <w:r>
              <w:rPr>
                <w:rFonts w:hint="eastAsia" w:ascii="HGPｺﾞｼｯｸE" w:hAnsi="HGPｺﾞｼｯｸE" w:eastAsia="HGPｺﾞｼｯｸE" w:cs="HGPｺﾞｼｯｸE"/>
              </w:rPr>
              <w:t>日</w:t>
            </w:r>
            <w:r>
              <w:rPr>
                <w:rFonts w:hint="eastAsia" w:ascii="HGPｺﾞｼｯｸE" w:hAnsi="HGPｺﾞｼｯｸE" w:eastAsia="HGPｺﾞｼｯｸE" w:cs="HGPｺﾞｼｯｸE"/>
                <w:lang w:val="en-US" w:eastAsia="ja-JP"/>
              </w:rPr>
              <w:t>㈭</w:t>
            </w:r>
          </w:p>
        </w:tc>
        <w:tc>
          <w:tcPr>
            <w:tcW w:w="1417" w:type="dxa"/>
          </w:tcPr>
          <w:p>
            <w:pPr>
              <w:jc w:val="center"/>
              <w:rPr>
                <w:rFonts w:hint="eastAsia" w:ascii="HGPｺﾞｼｯｸE" w:hAnsi="HGPｺﾞｼｯｸE" w:eastAsia="HGPｺﾞｼｯｸE" w:cs="HGPｺﾞｼｯｸE"/>
              </w:rPr>
            </w:pPr>
          </w:p>
        </w:tc>
        <w:tc>
          <w:tcPr>
            <w:tcW w:w="3828" w:type="dxa"/>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□無　□有（　　　　　　　　　　）</w:t>
            </w:r>
          </w:p>
        </w:tc>
        <w:tc>
          <w:tcPr>
            <w:tcW w:w="1836" w:type="dxa"/>
          </w:tcPr>
          <w:p>
            <w:pPr>
              <w:jc w:val="center"/>
              <w:rPr>
                <w:rFonts w:hint="eastAsia" w:ascii="HGPｺﾞｼｯｸE" w:hAnsi="HGPｺﾞｼｯｸE" w:eastAsia="HGPｺﾞｼｯｸE" w:cs="HGPｺﾞｼｯｸ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jc w:val="center"/>
              <w:rPr>
                <w:rFonts w:hint="eastAsia" w:ascii="HGPｺﾞｼｯｸE" w:hAnsi="HGPｺﾞｼｯｸE" w:eastAsia="HGPｺﾞｼｯｸE" w:cs="HGPｺﾞｼｯｸE"/>
                <w:lang w:eastAsia="ja-JP"/>
              </w:rPr>
            </w:pPr>
            <w:r>
              <w:rPr>
                <w:rFonts w:hint="eastAsia" w:ascii="HGPｺﾞｼｯｸE" w:hAnsi="HGPｺﾞｼｯｸE" w:eastAsia="HGPｺﾞｼｯｸE" w:cs="HGPｺﾞｼｯｸE"/>
              </w:rPr>
              <w:t>6月</w:t>
            </w:r>
            <w:r>
              <w:rPr>
                <w:rFonts w:hint="eastAsia" w:ascii="HGPｺﾞｼｯｸE" w:hAnsi="HGPｺﾞｼｯｸE" w:eastAsia="HGPｺﾞｼｯｸE" w:cs="HGPｺﾞｼｯｸE"/>
                <w:lang w:val="en-US" w:eastAsia="ja-JP"/>
              </w:rPr>
              <w:t>24</w:t>
            </w:r>
            <w:r>
              <w:rPr>
                <w:rFonts w:hint="eastAsia" w:ascii="HGPｺﾞｼｯｸE" w:hAnsi="HGPｺﾞｼｯｸE" w:eastAsia="HGPｺﾞｼｯｸE" w:cs="HGPｺﾞｼｯｸE"/>
              </w:rPr>
              <w:t>日</w:t>
            </w:r>
            <w:r>
              <w:rPr>
                <w:rFonts w:hint="eastAsia" w:ascii="HGPｺﾞｼｯｸE" w:hAnsi="HGPｺﾞｼｯｸE" w:eastAsia="HGPｺﾞｼｯｸE" w:cs="HGPｺﾞｼｯｸE"/>
                <w:lang w:eastAsia="ja-JP"/>
              </w:rPr>
              <w:t>㈮</w:t>
            </w:r>
          </w:p>
        </w:tc>
        <w:tc>
          <w:tcPr>
            <w:tcW w:w="1417" w:type="dxa"/>
          </w:tcPr>
          <w:p>
            <w:pPr>
              <w:jc w:val="center"/>
              <w:rPr>
                <w:rFonts w:hint="eastAsia" w:ascii="HGPｺﾞｼｯｸE" w:hAnsi="HGPｺﾞｼｯｸE" w:eastAsia="HGPｺﾞｼｯｸE" w:cs="HGPｺﾞｼｯｸE"/>
              </w:rPr>
            </w:pPr>
          </w:p>
        </w:tc>
        <w:tc>
          <w:tcPr>
            <w:tcW w:w="3828" w:type="dxa"/>
          </w:tcPr>
          <w:p>
            <w:pPr>
              <w:jc w:val="center"/>
              <w:rPr>
                <w:rFonts w:hint="eastAsia" w:ascii="HGPｺﾞｼｯｸE" w:hAnsi="HGPｺﾞｼｯｸE" w:eastAsia="HGPｺﾞｼｯｸE" w:cs="HGPｺﾞｼｯｸE"/>
              </w:rPr>
            </w:pPr>
            <w:r>
              <w:rPr>
                <w:rFonts w:hint="eastAsia" w:ascii="HGPｺﾞｼｯｸE" w:hAnsi="HGPｺﾞｼｯｸE" w:eastAsia="HGPｺﾞｼｯｸE" w:cs="HGPｺﾞｼｯｸE"/>
              </w:rPr>
              <w:t>□無　□有（　　　　　　　　　　）</w:t>
            </w:r>
          </w:p>
        </w:tc>
        <w:tc>
          <w:tcPr>
            <w:tcW w:w="1836" w:type="dxa"/>
          </w:tcPr>
          <w:p>
            <w:pPr>
              <w:jc w:val="center"/>
              <w:rPr>
                <w:rFonts w:hint="eastAsia" w:ascii="HGPｺﾞｼｯｸE" w:hAnsi="HGPｺﾞｼｯｸE" w:eastAsia="HGPｺﾞｼｯｸE" w:cs="HGPｺﾞｼｯｸE"/>
              </w:rPr>
            </w:pPr>
          </w:p>
        </w:tc>
      </w:tr>
    </w:tbl>
    <w:p>
      <w:pPr>
        <w:rPr>
          <w:rFonts w:hint="eastAsia" w:ascii="HGPｺﾞｼｯｸE" w:hAnsi="HGPｺﾞｼｯｸE" w:eastAsia="HGPｺﾞｼｯｸE" w:cs="HGPｺﾞｼｯｸE"/>
        </w:rPr>
      </w:pPr>
    </w:p>
    <w:p>
      <w:pPr>
        <w:rPr>
          <w:rFonts w:hint="eastAsia" w:ascii="HGPｺﾞｼｯｸE" w:hAnsi="HGPｺﾞｼｯｸE" w:eastAsia="HGPｺﾞｼｯｸE" w:cs="HGPｺﾞｼｯｸE"/>
        </w:rPr>
      </w:pPr>
    </w:p>
    <w:p>
      <w:pPr>
        <w:rPr>
          <w:rFonts w:hint="eastAsia" w:ascii="HGPｺﾞｼｯｸE" w:hAnsi="HGPｺﾞｼｯｸE" w:eastAsia="HGPｺﾞｼｯｸE" w:cs="HGPｺﾞｼｯｸE"/>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HGPｺﾞｼｯｸE">
    <w:panose1 w:val="020B0900000000000000"/>
    <w:charset w:val="80"/>
    <w:family w:val="auto"/>
    <w:pitch w:val="default"/>
    <w:sig w:usb0="E00002FF" w:usb1="2AC7EDFE" w:usb2="00000012"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ED6"/>
    <w:multiLevelType w:val="multilevel"/>
    <w:tmpl w:val="39F11ED6"/>
    <w:lvl w:ilvl="0" w:tentative="0">
      <w:start w:val="0"/>
      <w:numFmt w:val="bullet"/>
      <w:lvlText w:val="□"/>
      <w:lvlJc w:val="left"/>
      <w:pPr>
        <w:ind w:left="360" w:hanging="360"/>
      </w:pPr>
      <w:rPr>
        <w:rFonts w:hint="eastAsia" w:ascii="游明朝" w:hAnsi="游明朝" w:eastAsia="游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1C05322"/>
    <w:multiLevelType w:val="multilevel"/>
    <w:tmpl w:val="61C05322"/>
    <w:lvl w:ilvl="0" w:tentative="0">
      <w:start w:val="0"/>
      <w:numFmt w:val="bullet"/>
      <w:lvlText w:val="□"/>
      <w:lvlJc w:val="left"/>
      <w:pPr>
        <w:ind w:left="360" w:hanging="360"/>
      </w:pPr>
      <w:rPr>
        <w:rFonts w:hint="eastAsia" w:ascii="游明朝" w:hAnsi="游明朝" w:eastAsia="游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AE6737"/>
    <w:rsid w:val="000D4146"/>
    <w:rsid w:val="00122B5E"/>
    <w:rsid w:val="00215FE8"/>
    <w:rsid w:val="002C55EA"/>
    <w:rsid w:val="002F0101"/>
    <w:rsid w:val="00300CCA"/>
    <w:rsid w:val="003147BA"/>
    <w:rsid w:val="004A1FEC"/>
    <w:rsid w:val="00520AD5"/>
    <w:rsid w:val="006C39D2"/>
    <w:rsid w:val="008A70DD"/>
    <w:rsid w:val="009158F2"/>
    <w:rsid w:val="009836D3"/>
    <w:rsid w:val="009E5E12"/>
    <w:rsid w:val="00A15DF9"/>
    <w:rsid w:val="00A30262"/>
    <w:rsid w:val="00AE6737"/>
    <w:rsid w:val="00CC46CF"/>
    <w:rsid w:val="00CF411E"/>
    <w:rsid w:val="00D66136"/>
    <w:rsid w:val="00DC4232"/>
    <w:rsid w:val="00EA1936"/>
    <w:rsid w:val="00EB0C15"/>
    <w:rsid w:val="26C66240"/>
    <w:rsid w:val="44524B70"/>
    <w:rsid w:val="45F558AC"/>
    <w:rsid w:val="6503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style>
  <w:style w:type="paragraph" w:styleId="3">
    <w:name w:val="footer"/>
    <w:basedOn w:val="1"/>
    <w:link w:val="10"/>
    <w:unhideWhenUsed/>
    <w:uiPriority w:val="99"/>
    <w:pPr>
      <w:tabs>
        <w:tab w:val="center" w:pos="4252"/>
        <w:tab w:val="right" w:pos="8504"/>
      </w:tabs>
      <w:snapToGrid w:val="0"/>
    </w:pPr>
  </w:style>
  <w:style w:type="paragraph" w:styleId="4">
    <w:name w:val="header"/>
    <w:basedOn w:val="1"/>
    <w:link w:val="9"/>
    <w:unhideWhenUsed/>
    <w:uiPriority w:val="99"/>
    <w:pPr>
      <w:tabs>
        <w:tab w:val="center" w:pos="4252"/>
        <w:tab w:val="right" w:pos="8504"/>
      </w:tabs>
      <w:snapToGrid w:val="0"/>
    </w:pPr>
  </w:style>
  <w:style w:type="character" w:styleId="6">
    <w:name w:val="Hyperlink"/>
    <w:basedOn w:val="5"/>
    <w:unhideWhenUsed/>
    <w:qFormat/>
    <w:uiPriority w:val="99"/>
    <w:rPr>
      <w:color w:val="0563C1" w:themeColor="hyperlink"/>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ヘッダー (文字)"/>
    <w:basedOn w:val="5"/>
    <w:link w:val="4"/>
    <w:qFormat/>
    <w:uiPriority w:val="99"/>
  </w:style>
  <w:style w:type="character" w:customStyle="1" w:styleId="10">
    <w:name w:val="フッター (文字)"/>
    <w:basedOn w:val="5"/>
    <w:link w:val="3"/>
    <w:qFormat/>
    <w:uiPriority w:val="99"/>
  </w:style>
  <w:style w:type="character" w:customStyle="1" w:styleId="11">
    <w:name w:val="日付 (文字)"/>
    <w:basedOn w:val="5"/>
    <w:link w:val="2"/>
    <w:semiHidden/>
    <w:uiPriority w:val="99"/>
  </w:style>
  <w:style w:type="character" w:customStyle="1" w:styleId="12">
    <w:name w:val="Unresolved Mention"/>
    <w:basedOn w:val="5"/>
    <w:semiHidden/>
    <w:unhideWhenUsed/>
    <w:qFormat/>
    <w:uiPriority w:val="99"/>
    <w:rPr>
      <w:color w:val="605E5C"/>
      <w:shd w:val="clear" w:color="auto" w:fill="E1DFDD"/>
    </w:rPr>
  </w:style>
  <w:style w:type="paragraph"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222</Words>
  <Characters>1272</Characters>
  <Lines>10</Lines>
  <Paragraphs>2</Paragraphs>
  <TotalTime>0</TotalTime>
  <ScaleCrop>false</ScaleCrop>
  <LinksUpToDate>false</LinksUpToDate>
  <CharactersWithSpaces>1492</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2021-06-06T13:37:00Z</dcterms:created>
  <dc:creator>山下 美咲</dc:creator>
  <cp:lastModifiedBy>kura2</cp:lastModifiedBy>
  <dcterms:modified xsi:type="dcterms:W3CDTF">2022-05-30T05:20:46Z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