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ΕΝΤΥΠΟ ΕΝΣΤΑΣΗΣ</w:t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Και ΑΛΛΕΣ ΑΙΤΗΣΕΙΣ ΠΟΥ ΑΠΑΙΤΟΥΝ ΕΝΕΡΓΕΙΕΣ ΤΗΣ ΕΠΙΤΡΟΠΗΣ ΕΝΣΤΑΣΕΩΝ</w:t>
      </w:r>
      <w:r w:rsidDel="00000000" w:rsidR="00000000" w:rsidRPr="00000000">
        <w:rPr>
          <w:rtl w:val="0"/>
        </w:rPr>
      </w:r>
    </w:p>
    <w:tbl>
      <w:tblPr>
        <w:tblStyle w:val="Table1"/>
        <w:tblW w:w="92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9"/>
        <w:gridCol w:w="2608"/>
        <w:gridCol w:w="3780"/>
        <w:gridCol w:w="856"/>
        <w:tblGridChange w:id="0">
          <w:tblGrid>
            <w:gridCol w:w="1999"/>
            <w:gridCol w:w="2608"/>
            <w:gridCol w:w="3780"/>
            <w:gridCol w:w="856"/>
          </w:tblGrid>
        </w:tblGridChange>
      </w:tblGrid>
      <w:tr>
        <w:trPr>
          <w:trHeight w:val="576" w:hRule="atLeast"/>
        </w:trPr>
        <w:tc>
          <w:tcPr>
            <w:shd w:fill="e0e0e0" w:val="clear"/>
          </w:tcPr>
          <w:p w:rsidR="00000000" w:rsidDel="00000000" w:rsidP="00000000" w:rsidRDefault="00000000" w:rsidRPr="00000000" w14:paraId="00000003">
            <w:pPr>
              <w:ind w:left="-426" w:firstLine="42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ΗΜΕΡΟΜΗΝΙΑ/ΩΡΑ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4">
            <w:pPr>
              <w:ind w:left="-426" w:firstLine="42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ΥΠΟΓΡΑΦΗ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ΧΡ. ΟΡΙΟ ΥΠ. ΕΝΣΤΑΣΕΩΝ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6">
            <w:pPr>
              <w:ind w:left="-426" w:firstLine="42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Α/Α</w:t>
            </w:r>
          </w:p>
        </w:tc>
      </w:tr>
    </w:tbl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4"/>
        <w:gridCol w:w="727"/>
        <w:gridCol w:w="81"/>
        <w:gridCol w:w="224"/>
        <w:gridCol w:w="67"/>
        <w:gridCol w:w="342"/>
        <w:gridCol w:w="183"/>
        <w:gridCol w:w="681"/>
        <w:gridCol w:w="455"/>
        <w:gridCol w:w="307"/>
        <w:gridCol w:w="102"/>
        <w:gridCol w:w="78"/>
        <w:gridCol w:w="379"/>
        <w:gridCol w:w="255"/>
        <w:gridCol w:w="609"/>
        <w:gridCol w:w="281"/>
        <w:gridCol w:w="117"/>
        <w:gridCol w:w="3087"/>
        <w:tblGridChange w:id="0">
          <w:tblGrid>
            <w:gridCol w:w="1274"/>
            <w:gridCol w:w="727"/>
            <w:gridCol w:w="81"/>
            <w:gridCol w:w="224"/>
            <w:gridCol w:w="67"/>
            <w:gridCol w:w="342"/>
            <w:gridCol w:w="183"/>
            <w:gridCol w:w="681"/>
            <w:gridCol w:w="455"/>
            <w:gridCol w:w="307"/>
            <w:gridCol w:w="102"/>
            <w:gridCol w:w="78"/>
            <w:gridCol w:w="379"/>
            <w:gridCol w:w="255"/>
            <w:gridCol w:w="609"/>
            <w:gridCol w:w="281"/>
            <w:gridCol w:w="117"/>
            <w:gridCol w:w="3087"/>
          </w:tblGrid>
        </w:tblGridChange>
      </w:tblGrid>
      <w:tr>
        <w:trPr>
          <w:trHeight w:val="432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ind w:left="-426" w:firstLine="4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ΑΡ. ΙΣΤΙΟΔΡ.</w:t>
            </w:r>
          </w:p>
        </w:tc>
        <w:tc>
          <w:tcPr>
            <w:gridSpan w:val="15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ind w:left="-426" w:firstLine="4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ΑΓΩΝΑΣ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ind w:left="-426" w:firstLine="4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ΗΜΕΡΟΜΗΝΙΑ</w:t>
            </w:r>
          </w:p>
        </w:tc>
      </w:tr>
      <w:tr>
        <w:trPr>
          <w:trHeight w:val="288" w:hRule="atLeast"/>
        </w:trPr>
        <w:tc>
          <w:tcPr>
            <w:gridSpan w:val="1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pos="450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ΑΚΡΟΑΜΑΤΙΚΗ ΔΙΑΔΙΚΑΣΙΑ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12"/>
            <w:shd w:fill="auto" w:val="clea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2C">
            <w:pPr>
              <w:ind w:left="270" w:hanging="27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Ένσταση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Ισχυρισμός ότι ένα ή περισσότερα σκάφη έχουν παραβιάσει κανόνα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38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Αναφορά για Πρόσωπο Υποστήριξης</w:t>
            </w:r>
          </w:p>
        </w:tc>
      </w:tr>
      <w:tr>
        <w:trPr>
          <w:trHeight w:val="264" w:hRule="atLeast"/>
        </w:trPr>
        <w:tc>
          <w:tcPr>
            <w:gridSpan w:val="12"/>
            <w:shd w:fill="auto" w:val="clea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3E">
            <w:pPr>
              <w:ind w:left="-426" w:firstLine="426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☐ Αίτηση Αποκατάστασης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4A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Αναφορά Κακής Διαγωγής 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Κανόνας 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12"/>
            <w:tcBorders>
              <w:bottom w:color="000000" w:space="0" w:sz="4" w:val="single"/>
            </w:tcBorders>
            <w:shd w:fill="auto" w:val="clea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50">
            <w:pPr>
              <w:ind w:left="270" w:hanging="27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b w:val="1"/>
                <w:rtl w:val="0"/>
              </w:rPr>
              <w:t xml:space="preserve">Αίτηση Επανεξέτασης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ή σύμφωνα με κανόνα Ν 1.4(b</w:t>
            </w:r>
            <w:r w:rsidDel="00000000" w:rsidR="00000000" w:rsidRPr="00000000">
              <w:rPr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ind w:left="-426" w:firstLine="426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1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ΕΝΑΓΩΝ –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το άτομο που υποβάλλει τον ισχυρισμό, την αίτηση ή την αναφορά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74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Κατηγορία/Στόλος: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79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Αρ. Ιστίου/Ον. Σκάφους: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ind w:left="-426" w:firstLine="426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Ή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2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Επιτροπή: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1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Ονοματεπώνυμο: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Αρ. Τηλεφώνου/E-mail: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1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ind w:left="-426" w:firstLine="42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ΕΝΑΓΟΜΕΝΟΣ –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σκάφος, επιτροπή, πρόσωπο υποστήριξης, πρόσωπο που αναφέρεται για κακή διαγωγή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Κατηγορία/Στόλος ή Επιτροπή: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ind w:left="-426" w:firstLine="42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Αρ. Ιστίου/Όν. Σκάφους/Όνομα: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ind w:left="-426" w:firstLine="42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Αρ. Τηλεφώνου/E-mail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(προαιρετικό):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1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ΠΛΗΡΟΦΟΡΗΣΗ ΕΝΑΓΟΜΕΝΟΥ</w:t>
            </w:r>
            <w:r w:rsidDel="00000000" w:rsidR="00000000" w:rsidRPr="00000000">
              <w:rPr>
                <w:b w:val="1"/>
                <w:rtl w:val="0"/>
              </w:rPr>
              <w:t xml:space="preserve"> –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Πώς ενημερώσατε για την πρόθεση σας να κάνετε ένσταση?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ind w:left="-426" w:firstLine="42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Φωνάζοντας:</w:t>
            </w:r>
          </w:p>
        </w:tc>
        <w:tc>
          <w:tcPr>
            <w:gridSpan w:val="2"/>
            <w:shd w:fill="auto" w:val="clea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ΝΑΙ</w:t>
            </w:r>
          </w:p>
        </w:tc>
        <w:tc>
          <w:tcPr>
            <w:gridSpan w:val="4"/>
            <w:shd w:fill="auto" w:val="clea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D1">
            <w:pPr>
              <w:ind w:left="-426" w:firstLine="426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ΟΧΙ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D5">
            <w:pPr>
              <w:ind w:left="-426" w:firstLine="426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Πότε?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18"/>
            <w:shd w:fill="auto" w:val="clear"/>
          </w:tcPr>
          <w:p w:rsidR="00000000" w:rsidDel="00000000" w:rsidP="00000000" w:rsidRDefault="00000000" w:rsidRPr="00000000" w14:paraId="000000E0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Λόγια που χρησιμοποιήσατε?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Επίδειξη κόκκινης σημαίας: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Δεν απαιτείται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FB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ΝΑΙ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FF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ΟΧΙ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1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Πότε?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Πληροφορήσατε με άλλον τρόπο: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10A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ΟΧΙ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10C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ΝΑΙ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0F">
            <w:pPr>
              <w:ind w:left="-426" w:firstLine="426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Περιγράψτε λεπτομερώς: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ind w:left="1440" w:hanging="14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ΤΟ ΣΥΜΒΑΝ</w:t>
            </w:r>
            <w:r w:rsidDel="00000000" w:rsidR="00000000" w:rsidRPr="00000000">
              <w:rPr>
                <w:b w:val="1"/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χρησιμοποιήστε κι άλλη σελίδα αν είναι απαραίτητο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left="-426" w:firstLine="426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Που και Πότε?</w:t>
            </w:r>
          </w:p>
          <w:p w:rsidR="00000000" w:rsidDel="00000000" w:rsidP="00000000" w:rsidRDefault="00000000" w:rsidRPr="00000000" w14:paraId="00000118">
            <w:pPr>
              <w:ind w:left="-426" w:firstLine="426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ind w:left="-426" w:firstLine="426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Σύντομη Περιγραφή: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ind w:left="-426" w:firstLine="426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ind w:left="-426" w:firstLine="426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Σχεδιάγραμμα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</w:tr>
      <w:tr>
        <w:trPr>
          <w:trHeight w:val="720" w:hRule="atLeast"/>
        </w:trPr>
        <w:tc>
          <w:tcPr>
            <w:gridSpan w:val="10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ind w:left="-426" w:firstLine="426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Κανόνες που πιστεύετε ότι παραβιάστηκαν: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ind w:left="-426" w:firstLine="426"/>
              <w:rPr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Μάρτυρες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13F">
            <w:pPr>
              <w:ind w:left="-426" w:firstLine="426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ΑΙΤΗΣΗ ΑΠΟΣΥΡΣΗΣ</w:t>
            </w:r>
          </w:p>
        </w:tc>
        <w:tc>
          <w:tcPr>
            <w:gridSpan w:val="8"/>
            <w:shd w:fill="d9d9d9" w:val="clear"/>
          </w:tcPr>
          <w:p w:rsidR="00000000" w:rsidDel="00000000" w:rsidP="00000000" w:rsidRDefault="00000000" w:rsidRPr="00000000" w14:paraId="00000149">
            <w:pPr>
              <w:ind w:left="-426" w:firstLine="426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ΕΓΚΡΙΣΗ ΑΙΤΗΣΗΣ ΑΠΟΣΥΡΣΗΣ</w:t>
            </w:r>
          </w:p>
        </w:tc>
      </w:tr>
    </w:tbl>
    <w:p w:rsidR="00000000" w:rsidDel="00000000" w:rsidP="00000000" w:rsidRDefault="00000000" w:rsidRPr="00000000" w14:paraId="0000015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ΑΠΟΦΑΣΗ ΕΠΙΤΡΟΠΗΣ ΕΝΣΤΑΣΕΩΝ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3600" w:firstLine="72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560.0" w:type="dxa"/>
        <w:jc w:val="left"/>
        <w:tblInd w:w="22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970"/>
        <w:gridCol w:w="2250"/>
        <w:tblGridChange w:id="0">
          <w:tblGrid>
            <w:gridCol w:w="2340"/>
            <w:gridCol w:w="2970"/>
            <w:gridCol w:w="2250"/>
          </w:tblGrid>
        </w:tblGridChange>
      </w:tblGrid>
      <w:tr>
        <w:trPr>
          <w:trHeight w:val="288" w:hRule="atLeast"/>
        </w:trPr>
        <w:tc>
          <w:tcPr/>
          <w:p w:rsidR="00000000" w:rsidDel="00000000" w:rsidP="00000000" w:rsidRDefault="00000000" w:rsidRPr="00000000" w14:paraId="000001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Α/Α Υπόθεσης:  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Εκδικάστηκε μαζί με: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Ιστιοδρομία: </w:t>
            </w:r>
          </w:p>
        </w:tc>
      </w:tr>
    </w:tbl>
    <w:p w:rsidR="00000000" w:rsidDel="00000000" w:rsidP="00000000" w:rsidRDefault="00000000" w:rsidRPr="00000000" w14:paraId="0000015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ΔΙΑΔΙΚΟΙ</w:t>
      </w:r>
    </w:p>
    <w:tbl>
      <w:tblPr>
        <w:tblStyle w:val="Table4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4"/>
        <w:gridCol w:w="2215"/>
        <w:gridCol w:w="4619"/>
        <w:tblGridChange w:id="0">
          <w:tblGrid>
            <w:gridCol w:w="2994"/>
            <w:gridCol w:w="2215"/>
            <w:gridCol w:w="461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Σκάφος ή Επιτροπή ή Πρόσωπο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Κατηγορία/Στόλος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Εκπροσωπείται από: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Σημειώστε εάν απουσιάζει)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1"/>
        <w:gridCol w:w="5557"/>
        <w:gridCol w:w="610"/>
        <w:tblGridChange w:id="0">
          <w:tblGrid>
            <w:gridCol w:w="3661"/>
            <w:gridCol w:w="5557"/>
            <w:gridCol w:w="610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ΜΑΡΤΥΡΕΣ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Όνομα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Σκάφος – Επιτροπή - Πρόσωπο</w:t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9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C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F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 w:lineRule="auto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ΕΓΚΥΡΗ – ΝΑΙ ☐   ΟΧΙ☐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after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(εάν «ΟΧΙ» αιτιολογήστε, συμπληρώνοντας στα Γεγονότα που βρέθηκαν)</w:t>
      </w:r>
    </w:p>
    <w:tbl>
      <w:tblPr>
        <w:tblStyle w:val="Table6"/>
        <w:tblW w:w="9900.0" w:type="dxa"/>
        <w:jc w:val="left"/>
        <w:tblInd w:w="-72.0" w:type="dxa"/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Περίληψη Υπόθεσης: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(είδος ακρόασης και σύντομη περίληψη)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Διαδικαστικά ζητήματα: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Κώλυμα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συμφέροντος, απόντες διάδικοι, επέκταση χρονικών ορίων)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Γεγονότα που βρέθηκαν: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Κανόνες που ισχύουν: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Συμπεράσματα: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Απόφαση: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7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84"/>
              <w:gridCol w:w="576"/>
              <w:gridCol w:w="576"/>
              <w:tblGridChange w:id="0">
                <w:tblGrid>
                  <w:gridCol w:w="1584"/>
                  <w:gridCol w:w="576"/>
                  <w:gridCol w:w="576"/>
                </w:tblGrid>
              </w:tblGridChange>
            </w:tblGrid>
            <w:tr>
              <w:trPr>
                <w:trHeight w:val="432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"/>
                      <w:tab w:val="left" w:pos="1140"/>
                      <w:tab w:val="left" w:pos="1710"/>
                      <w:tab w:val="left" w:pos="2280"/>
                      <w:tab w:val="left" w:pos="2850"/>
                      <w:tab w:val="left" w:pos="3420"/>
                      <w:tab w:val="left" w:pos="3990"/>
                      <w:tab w:val="left" w:pos="4560"/>
                      <w:tab w:val="left" w:pos="5130"/>
                      <w:tab w:val="left" w:pos="5700"/>
                      <w:tab w:val="left" w:pos="6270"/>
                      <w:tab w:val="left" w:pos="6840"/>
                      <w:tab w:val="left" w:pos="7410"/>
                      <w:tab w:val="left" w:pos="7980"/>
                      <w:tab w:val="left" w:pos="8550"/>
                      <w:tab w:val="left" w:pos="9120"/>
                      <w:tab w:val="left" w:pos="9690"/>
                      <w:tab w:val="left" w:pos="1026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International Jury: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"/>
                      <w:tab w:val="left" w:pos="1140"/>
                      <w:tab w:val="left" w:pos="1710"/>
                      <w:tab w:val="left" w:pos="2280"/>
                      <w:tab w:val="left" w:pos="2850"/>
                      <w:tab w:val="left" w:pos="3420"/>
                      <w:tab w:val="left" w:pos="3990"/>
                      <w:tab w:val="left" w:pos="4560"/>
                      <w:tab w:val="left" w:pos="5130"/>
                      <w:tab w:val="left" w:pos="5700"/>
                      <w:tab w:val="left" w:pos="6270"/>
                      <w:tab w:val="left" w:pos="6840"/>
                      <w:tab w:val="left" w:pos="7410"/>
                      <w:tab w:val="left" w:pos="7980"/>
                      <w:tab w:val="left" w:pos="8550"/>
                      <w:tab w:val="left" w:pos="9120"/>
                      <w:tab w:val="left" w:pos="9690"/>
                      <w:tab w:val="left" w:pos="1026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ΝΑΙ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67"/>
                      <w:tab w:val="left" w:pos="1140"/>
                      <w:tab w:val="left" w:pos="1710"/>
                      <w:tab w:val="left" w:pos="2280"/>
                      <w:tab w:val="left" w:pos="2850"/>
                      <w:tab w:val="left" w:pos="3420"/>
                      <w:tab w:val="left" w:pos="3990"/>
                      <w:tab w:val="left" w:pos="4560"/>
                      <w:tab w:val="left" w:pos="5130"/>
                      <w:tab w:val="left" w:pos="5700"/>
                      <w:tab w:val="left" w:pos="6270"/>
                      <w:tab w:val="left" w:pos="6840"/>
                      <w:tab w:val="left" w:pos="7410"/>
                      <w:tab w:val="left" w:pos="7980"/>
                      <w:tab w:val="left" w:pos="8550"/>
                      <w:tab w:val="left" w:pos="9120"/>
                      <w:tab w:val="left" w:pos="9690"/>
                      <w:tab w:val="left" w:pos="10260"/>
                    </w:tabs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ΟΧΙ</w:t>
                  </w:r>
                </w:p>
              </w:tc>
            </w:tr>
          </w:tbl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Επιτροπή Ενστάσεων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0" w:before="0" w:line="240" w:lineRule="auto"/>
              <w:ind w:left="5202" w:right="0" w:hanging="520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Υπογραφή: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Ημερομηνία/Ώρα: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rPr>
          <w:i w:val="1"/>
        </w:rPr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40" w:top="1440" w:left="1440" w:right="1440" w:header="288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Ελληνική ΙστιοπλοΊκή Ομοσπονδία / Hellenic Sailing Federation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842963" cy="8429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963" cy="842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64E6"/>
    <w:pPr>
      <w:spacing w:after="0" w:line="240" w:lineRule="auto"/>
    </w:pPr>
    <w:rPr>
      <w:rFonts w:ascii="Calibri" w:cs="Times New Roman" w:hAnsi="Calibri" w:eastAsiaTheme="minorEastAsia"/>
      <w:sz w:val="20"/>
      <w:szCs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B64E6"/>
    <w:pPr>
      <w:spacing w:after="0" w:line="240" w:lineRule="auto"/>
    </w:pPr>
    <w:rPr>
      <w:rFonts w:ascii="Times New Roman" w:cs="Times New Roman" w:hAnsi="Times New Roman" w:eastAsiaTheme="minorEastAsia"/>
      <w:sz w:val="20"/>
      <w:szCs w:val="20"/>
      <w:lang w:eastAsia="ja-JP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E58C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58C1"/>
    <w:rPr>
      <w:rFonts w:ascii="Calibri" w:cs="Times New Roman" w:hAnsi="Calibri" w:eastAsiaTheme="minorEastAsia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6E58C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58C1"/>
    <w:rPr>
      <w:rFonts w:ascii="Calibri" w:cs="Times New Roman" w:hAnsi="Calibri" w:eastAsiaTheme="minorEastAsia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4A2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4A29"/>
    <w:rPr>
      <w:rFonts w:ascii="Tahoma" w:cs="Tahoma" w:hAnsi="Tahoma" w:eastAsiaTheme="minorEastAsi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 w:val="1"/>
    <w:rsid w:val="00A15B53"/>
    <w:pPr>
      <w:ind w:left="720"/>
      <w:contextualSpacing w:val="1"/>
    </w:pPr>
  </w:style>
  <w:style w:type="paragraph" w:styleId="DefaultText" w:customStyle="1">
    <w:name w:val="Default Text"/>
    <w:basedOn w:val="Normal"/>
    <w:rsid w:val="00736317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 w:val="1"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eastAsia="ar-SA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k6P1+9rLXLUGqolLVcmbCRgcA==">AMUW2mXcGDnGG/Wc+qtfx39IxFe3NeQy9rEnXR8SbrVn1aYx+qhiSocUARNrmwCiIbBDnkaMVJbK6b43N1y9Ly/gdQiXmRLoq9jG6cTUnTFNA8K12sxz+Vg7J8112STA/hLFhDku/txn5Pu8RHfqPPVM2m1x93VKP8xsXKy2EdfrKdNDNgJeN6rw9N1nUK24jLG/6EoXbhSDUCrw+Ykt0Dv9TjDSzyFWAxe6MnDLiLoFrEM8MCX/9bAW4V7eYEFMY4Mw8eb77/40SrbqiXUdGYu3ih/AtTUkXs7EQIBjpYdflLZpptY0kIg13xoATdy9ubN+1QobcD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2020-03-15T11:54:00Z</dcterms:created>
  <dc:creator>Stavros Kouris</dc:creator>
</cp:coreProperties>
</file>