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C1C5" w14:textId="77777777" w:rsidR="00431D42" w:rsidRDefault="00431D42">
      <w:pPr>
        <w:rPr>
          <w:lang w:val="tr-TR"/>
        </w:rPr>
      </w:pPr>
    </w:p>
    <w:p w14:paraId="2A249841" w14:textId="53DD3533" w:rsidR="00045900" w:rsidRDefault="00C33B50">
      <w:pPr>
        <w:rPr>
          <w:lang w:val="tr-TR"/>
        </w:rPr>
      </w:pPr>
      <w:r>
        <w:rPr>
          <w:lang w:val="tr-TR"/>
        </w:rPr>
        <w:t>MEDAL RACE</w:t>
      </w:r>
      <w:r w:rsidR="00431D42">
        <w:rPr>
          <w:lang w:val="tr-TR"/>
        </w:rPr>
        <w:t xml:space="preserve"> </w:t>
      </w:r>
      <w:r>
        <w:rPr>
          <w:lang w:val="tr-TR"/>
        </w:rPr>
        <w:t>EQUIPMENT INSPECTION</w:t>
      </w:r>
    </w:p>
    <w:p w14:paraId="081383B5" w14:textId="77777777" w:rsidR="00142A20" w:rsidRDefault="00142A20">
      <w:pPr>
        <w:rPr>
          <w:lang w:val="tr-TR"/>
        </w:rPr>
      </w:pPr>
    </w:p>
    <w:p w14:paraId="36AA5830" w14:textId="3F6F90B5" w:rsidR="005B4600" w:rsidRDefault="00602190">
      <w:pPr>
        <w:rPr>
          <w:lang w:val="tr-TR"/>
        </w:rPr>
      </w:pPr>
      <w:proofErr w:type="spellStart"/>
      <w:r>
        <w:rPr>
          <w:lang w:val="tr-TR"/>
        </w:rPr>
        <w:t>Amendment</w:t>
      </w:r>
      <w:proofErr w:type="spellEnd"/>
      <w:r>
        <w:rPr>
          <w:lang w:val="tr-TR"/>
        </w:rPr>
        <w:t xml:space="preserve"> </w:t>
      </w:r>
      <w:proofErr w:type="spellStart"/>
      <w:r w:rsidR="00F723E4">
        <w:rPr>
          <w:lang w:val="tr-TR"/>
        </w:rPr>
        <w:t>to</w:t>
      </w:r>
      <w:proofErr w:type="spellEnd"/>
      <w:r w:rsidR="00F723E4">
        <w:rPr>
          <w:lang w:val="tr-TR"/>
        </w:rPr>
        <w:t xml:space="preserve"> </w:t>
      </w:r>
      <w:r w:rsidR="00C331C7">
        <w:rPr>
          <w:lang w:val="tr-TR"/>
        </w:rPr>
        <w:t xml:space="preserve"> ER</w:t>
      </w:r>
    </w:p>
    <w:p w14:paraId="5FA1DC84" w14:textId="5F95AD2F" w:rsidR="00C331C7" w:rsidRDefault="00C331C7">
      <w:pPr>
        <w:rPr>
          <w:lang w:val="tr-TR"/>
        </w:rPr>
      </w:pPr>
    </w:p>
    <w:p w14:paraId="53B57AD8" w14:textId="095FA2A7" w:rsidR="00F723E4" w:rsidRPr="00602190" w:rsidRDefault="00F723E4" w:rsidP="00F723E4">
      <w:pPr>
        <w:pStyle w:val="ListParagraph"/>
        <w:numPr>
          <w:ilvl w:val="1"/>
          <w:numId w:val="1"/>
        </w:numPr>
        <w:spacing w:line="260" w:lineRule="atLeast"/>
        <w:jc w:val="both"/>
        <w:rPr>
          <w:rFonts w:cs="Arial"/>
          <w:strike/>
          <w:szCs w:val="20"/>
        </w:rPr>
      </w:pPr>
      <w:r w:rsidRPr="00602190">
        <w:rPr>
          <w:rFonts w:cs="Arial"/>
          <w:strike/>
          <w:szCs w:val="20"/>
        </w:rPr>
        <w:t xml:space="preserve">Boats shall be taken into the quarantine area </w:t>
      </w:r>
      <w:r w:rsidRPr="00602190">
        <w:rPr>
          <w:strike/>
        </w:rPr>
        <w:t xml:space="preserve">Access to the quarantine area shall be prohibited between 18:00 local time on the day before a scheduled Medal Race and 20 minutes before the scheduled start of equipment inspection on the day of that Medal Race except for repairs authorized in advance by the TC in writing. </w:t>
      </w:r>
      <w:r w:rsidRPr="00602190">
        <w:rPr>
          <w:rFonts w:cs="Arial"/>
          <w:strike/>
          <w:szCs w:val="20"/>
        </w:rPr>
        <w:t>The location of the quarantine / Pit Lane Area</w:t>
      </w:r>
      <w:r w:rsidRPr="00602190" w:rsidDel="00417726">
        <w:rPr>
          <w:rFonts w:cs="Arial"/>
          <w:strike/>
          <w:szCs w:val="20"/>
        </w:rPr>
        <w:t xml:space="preserve"> </w:t>
      </w:r>
      <w:r w:rsidRPr="00602190">
        <w:rPr>
          <w:rFonts w:cs="Arial"/>
          <w:strike/>
          <w:szCs w:val="20"/>
        </w:rPr>
        <w:t>for each Event’s boats will be posted on the Official Notice Board 24 hours before the quarantine opening time</w:t>
      </w:r>
    </w:p>
    <w:p w14:paraId="00847388" w14:textId="59A0F38B" w:rsidR="00602190" w:rsidRDefault="00602190" w:rsidP="00602190">
      <w:pPr>
        <w:pStyle w:val="ListParagraph"/>
        <w:spacing w:line="260" w:lineRule="atLeast"/>
        <w:ind w:firstLine="0"/>
        <w:jc w:val="both"/>
        <w:rPr>
          <w:rFonts w:cs="Arial"/>
          <w:szCs w:val="20"/>
        </w:rPr>
      </w:pPr>
      <w:r w:rsidRPr="00345D08">
        <w:rPr>
          <w:rFonts w:cs="Arial"/>
          <w:szCs w:val="20"/>
        </w:rPr>
        <w:t xml:space="preserve">Boats </w:t>
      </w:r>
      <w:r>
        <w:rPr>
          <w:rFonts w:cs="Arial"/>
          <w:szCs w:val="20"/>
        </w:rPr>
        <w:t>sh</w:t>
      </w:r>
      <w:r w:rsidR="00DC2315">
        <w:rPr>
          <w:rFonts w:cs="Arial"/>
          <w:szCs w:val="20"/>
        </w:rPr>
        <w:t>all</w:t>
      </w:r>
      <w:r>
        <w:rPr>
          <w:rFonts w:cs="Arial"/>
          <w:szCs w:val="20"/>
        </w:rPr>
        <w:t xml:space="preserve"> be present at the pit</w:t>
      </w:r>
      <w:r w:rsidR="009B640A">
        <w:rPr>
          <w:rFonts w:cs="Arial"/>
          <w:szCs w:val="20"/>
        </w:rPr>
        <w:t xml:space="preserve"> </w:t>
      </w:r>
      <w:r>
        <w:rPr>
          <w:rFonts w:cs="Arial"/>
          <w:szCs w:val="20"/>
        </w:rPr>
        <w:t>lane</w:t>
      </w:r>
      <w:r w:rsidR="009B640A">
        <w:rPr>
          <w:rFonts w:cs="Arial"/>
          <w:szCs w:val="20"/>
        </w:rPr>
        <w:t>/quarantine area</w:t>
      </w:r>
      <w:r w:rsidRPr="00345D08">
        <w:t xml:space="preserve"> </w:t>
      </w:r>
      <w:r>
        <w:t xml:space="preserve">at the time </w:t>
      </w:r>
      <w:r w:rsidRPr="00345D08">
        <w:t>schedule</w:t>
      </w:r>
      <w:r w:rsidR="009B640A">
        <w:t xml:space="preserve">s </w:t>
      </w:r>
      <w:r>
        <w:t xml:space="preserve">mentioned hereunder for </w:t>
      </w:r>
      <w:r w:rsidRPr="00345D08">
        <w:t>equipment inspection on the day of that Medal Race</w:t>
      </w:r>
      <w:r>
        <w:t>. Boats</w:t>
      </w:r>
      <w:r w:rsidRPr="00345D08">
        <w:t xml:space="preserve"> </w:t>
      </w:r>
      <w:r>
        <w:t>may be taken</w:t>
      </w:r>
      <w:r w:rsidRPr="00345D08">
        <w:t xml:space="preserve"> for repairs </w:t>
      </w:r>
      <w:r>
        <w:t xml:space="preserve">only if </w:t>
      </w:r>
      <w:r w:rsidRPr="00345D08">
        <w:t xml:space="preserve">authorized by the TC in writing. </w:t>
      </w:r>
      <w:r w:rsidRPr="00345D08">
        <w:rPr>
          <w:rFonts w:cs="Arial"/>
          <w:szCs w:val="20"/>
        </w:rPr>
        <w:t xml:space="preserve">The location of the  Pit Lane </w:t>
      </w:r>
      <w:r w:rsidR="009B640A">
        <w:rPr>
          <w:rFonts w:cs="Arial"/>
          <w:szCs w:val="20"/>
        </w:rPr>
        <w:t xml:space="preserve">/ quarantine </w:t>
      </w:r>
      <w:r w:rsidRPr="00345D08">
        <w:rPr>
          <w:rFonts w:cs="Arial"/>
          <w:szCs w:val="20"/>
        </w:rPr>
        <w:t>Area</w:t>
      </w:r>
      <w:r w:rsidRPr="00345D08" w:rsidDel="00417726">
        <w:rPr>
          <w:rFonts w:cs="Arial"/>
          <w:szCs w:val="20"/>
        </w:rPr>
        <w:t xml:space="preserve"> </w:t>
      </w:r>
      <w:r w:rsidRPr="00345D08">
        <w:rPr>
          <w:rFonts w:cs="Arial"/>
          <w:szCs w:val="20"/>
        </w:rPr>
        <w:t xml:space="preserve">for each </w:t>
      </w:r>
      <w:r w:rsidR="009B640A">
        <w:rPr>
          <w:rFonts w:cs="Arial"/>
          <w:szCs w:val="20"/>
        </w:rPr>
        <w:t xml:space="preserve">class of </w:t>
      </w:r>
      <w:r w:rsidRPr="00345D08">
        <w:rPr>
          <w:rFonts w:cs="Arial"/>
          <w:szCs w:val="20"/>
        </w:rPr>
        <w:t xml:space="preserve">boat </w:t>
      </w:r>
      <w:r>
        <w:rPr>
          <w:rFonts w:cs="Arial"/>
          <w:szCs w:val="20"/>
        </w:rPr>
        <w:t>will be near slipway.</w:t>
      </w:r>
    </w:p>
    <w:p w14:paraId="3B63D8E4" w14:textId="77777777" w:rsidR="00602190" w:rsidRDefault="00602190" w:rsidP="00602190">
      <w:pPr>
        <w:pStyle w:val="ListParagraph"/>
        <w:spacing w:line="260" w:lineRule="atLeast"/>
        <w:ind w:firstLine="0"/>
        <w:jc w:val="both"/>
        <w:rPr>
          <w:rFonts w:cs="Arial"/>
          <w:szCs w:val="20"/>
        </w:rPr>
      </w:pPr>
    </w:p>
    <w:p w14:paraId="74369D69" w14:textId="667844B9" w:rsidR="00F723E4" w:rsidRPr="003A14F2" w:rsidRDefault="00F723E4" w:rsidP="00F723E4">
      <w:pPr>
        <w:pStyle w:val="ListParagraph"/>
        <w:numPr>
          <w:ilvl w:val="1"/>
          <w:numId w:val="1"/>
        </w:numPr>
        <w:spacing w:line="260" w:lineRule="atLeast"/>
        <w:jc w:val="both"/>
        <w:rPr>
          <w:rFonts w:cs="Arial"/>
          <w:strike/>
          <w:szCs w:val="20"/>
        </w:rPr>
      </w:pPr>
      <w:r w:rsidRPr="003A14F2">
        <w:rPr>
          <w:rFonts w:cs="Arial"/>
          <w:strike/>
          <w:szCs w:val="20"/>
        </w:rPr>
        <w:t xml:space="preserve">On the day of the Medal Race, boats shall be presented for equipment inspection two hours before the start time of their race, unless otherwise instructed by the TC. This includes boats that may qualify for the Medal Race following a protest or request for redress. </w:t>
      </w:r>
    </w:p>
    <w:p w14:paraId="2486C274" w14:textId="6DE73A6E" w:rsidR="005B4600" w:rsidRPr="003A14F2" w:rsidRDefault="003A14F2" w:rsidP="003A14F2">
      <w:pPr>
        <w:pStyle w:val="ListParagraph"/>
        <w:spacing w:line="260" w:lineRule="atLeast"/>
        <w:ind w:firstLine="0"/>
        <w:jc w:val="both"/>
        <w:rPr>
          <w:rFonts w:cs="Arial"/>
          <w:szCs w:val="20"/>
        </w:rPr>
      </w:pPr>
      <w:r w:rsidRPr="00345D08">
        <w:rPr>
          <w:rFonts w:cs="Arial"/>
          <w:szCs w:val="20"/>
        </w:rPr>
        <w:t>On the day of the Medal Race, boats shall be presented for equipment inspection</w:t>
      </w:r>
      <w:r w:rsidR="005E075E">
        <w:rPr>
          <w:rFonts w:cs="Arial"/>
          <w:szCs w:val="20"/>
        </w:rPr>
        <w:t xml:space="preserve"> at the time</w:t>
      </w:r>
      <w:r w:rsidRPr="00345D08">
        <w:rPr>
          <w:rFonts w:cs="Arial"/>
          <w:szCs w:val="20"/>
        </w:rPr>
        <w:t xml:space="preserve"> </w:t>
      </w:r>
      <w:r>
        <w:rPr>
          <w:rFonts w:cs="Arial"/>
          <w:szCs w:val="20"/>
        </w:rPr>
        <w:t xml:space="preserve">as mentioned hereunder. </w:t>
      </w:r>
      <w:r w:rsidRPr="00345D08">
        <w:rPr>
          <w:rFonts w:cs="Arial"/>
          <w:szCs w:val="20"/>
        </w:rPr>
        <w:t xml:space="preserve">This includes boats that may qualify for the Medal Race following a protest or request for redress. </w:t>
      </w:r>
    </w:p>
    <w:p w14:paraId="5A5FD6B5" w14:textId="29BCD1BF" w:rsidR="005B4600" w:rsidRDefault="005B4600">
      <w:pPr>
        <w:rPr>
          <w:lang w:val="tr-TR"/>
        </w:rPr>
      </w:pPr>
    </w:p>
    <w:tbl>
      <w:tblPr>
        <w:tblStyle w:val="TableGrid"/>
        <w:tblW w:w="0" w:type="auto"/>
        <w:tblLook w:val="04A0" w:firstRow="1" w:lastRow="0" w:firstColumn="1" w:lastColumn="0" w:noHBand="0" w:noVBand="1"/>
      </w:tblPr>
      <w:tblGrid>
        <w:gridCol w:w="5240"/>
        <w:gridCol w:w="3969"/>
      </w:tblGrid>
      <w:tr w:rsidR="00142A20" w14:paraId="6B2C70B1" w14:textId="77777777" w:rsidTr="00142A20">
        <w:tc>
          <w:tcPr>
            <w:tcW w:w="5240" w:type="dxa"/>
          </w:tcPr>
          <w:p w14:paraId="36E8C378" w14:textId="14335EF5" w:rsidR="00142A20" w:rsidRPr="00FA19F8" w:rsidRDefault="00B8747A">
            <w:pPr>
              <w:rPr>
                <w:b/>
                <w:bCs/>
                <w:lang w:val="tr-TR"/>
              </w:rPr>
            </w:pPr>
            <w:r w:rsidRPr="00FA19F8">
              <w:rPr>
                <w:b/>
                <w:bCs/>
                <w:lang w:val="tr-TR"/>
              </w:rPr>
              <w:t>CLASS</w:t>
            </w:r>
          </w:p>
        </w:tc>
        <w:tc>
          <w:tcPr>
            <w:tcW w:w="3969" w:type="dxa"/>
          </w:tcPr>
          <w:p w14:paraId="7842AB8A" w14:textId="43437755" w:rsidR="00142A20" w:rsidRPr="00FA19F8" w:rsidRDefault="00142A20">
            <w:pPr>
              <w:rPr>
                <w:b/>
                <w:bCs/>
                <w:lang w:val="tr-TR"/>
              </w:rPr>
            </w:pPr>
            <w:r w:rsidRPr="00FA19F8">
              <w:rPr>
                <w:b/>
                <w:bCs/>
                <w:lang w:val="tr-TR"/>
              </w:rPr>
              <w:t>INSPECTION TIME</w:t>
            </w:r>
          </w:p>
        </w:tc>
      </w:tr>
      <w:tr w:rsidR="00142A20" w14:paraId="4032D9C6" w14:textId="77777777" w:rsidTr="00142A20">
        <w:tc>
          <w:tcPr>
            <w:tcW w:w="5240" w:type="dxa"/>
          </w:tcPr>
          <w:p w14:paraId="22EC2E30" w14:textId="5FFD4D7D" w:rsidR="00142A20" w:rsidRDefault="00142A20">
            <w:pPr>
              <w:rPr>
                <w:lang w:val="tr-TR"/>
              </w:rPr>
            </w:pPr>
            <w:r>
              <w:rPr>
                <w:lang w:val="tr-TR"/>
              </w:rPr>
              <w:t>LASER STD</w:t>
            </w:r>
          </w:p>
        </w:tc>
        <w:tc>
          <w:tcPr>
            <w:tcW w:w="3969" w:type="dxa"/>
          </w:tcPr>
          <w:p w14:paraId="043FAB4D" w14:textId="63124F79" w:rsidR="00142A20" w:rsidRDefault="006643F6">
            <w:pPr>
              <w:rPr>
                <w:lang w:val="tr-TR"/>
              </w:rPr>
            </w:pPr>
            <w:r>
              <w:rPr>
                <w:lang w:val="tr-TR"/>
              </w:rPr>
              <w:t>1</w:t>
            </w:r>
            <w:r w:rsidR="00317D47">
              <w:rPr>
                <w:lang w:val="tr-TR"/>
              </w:rPr>
              <w:t>100</w:t>
            </w:r>
          </w:p>
        </w:tc>
      </w:tr>
      <w:tr w:rsidR="00142A20" w14:paraId="6F5F2315" w14:textId="77777777" w:rsidTr="00142A20">
        <w:tc>
          <w:tcPr>
            <w:tcW w:w="5240" w:type="dxa"/>
          </w:tcPr>
          <w:p w14:paraId="79D95A64" w14:textId="065C8AB4" w:rsidR="00142A20" w:rsidRDefault="00142A20">
            <w:pPr>
              <w:rPr>
                <w:lang w:val="tr-TR"/>
              </w:rPr>
            </w:pPr>
            <w:r>
              <w:rPr>
                <w:lang w:val="tr-TR"/>
              </w:rPr>
              <w:t>LASER RADIAL</w:t>
            </w:r>
          </w:p>
        </w:tc>
        <w:tc>
          <w:tcPr>
            <w:tcW w:w="3969" w:type="dxa"/>
          </w:tcPr>
          <w:p w14:paraId="641B312B" w14:textId="2C258A85" w:rsidR="00142A20" w:rsidRDefault="006643F6">
            <w:pPr>
              <w:rPr>
                <w:lang w:val="tr-TR"/>
              </w:rPr>
            </w:pPr>
            <w:r>
              <w:rPr>
                <w:lang w:val="tr-TR"/>
              </w:rPr>
              <w:t>11</w:t>
            </w:r>
            <w:r w:rsidR="00D43FAC">
              <w:rPr>
                <w:lang w:val="tr-TR"/>
              </w:rPr>
              <w:t>45</w:t>
            </w:r>
          </w:p>
        </w:tc>
      </w:tr>
      <w:tr w:rsidR="00142A20" w14:paraId="2C30BB39" w14:textId="77777777" w:rsidTr="00142A20">
        <w:tc>
          <w:tcPr>
            <w:tcW w:w="5240" w:type="dxa"/>
          </w:tcPr>
          <w:p w14:paraId="2FD1C528" w14:textId="72CCF035" w:rsidR="00142A20" w:rsidRDefault="00142A20">
            <w:pPr>
              <w:rPr>
                <w:lang w:val="tr-TR"/>
              </w:rPr>
            </w:pPr>
            <w:r>
              <w:rPr>
                <w:lang w:val="tr-TR"/>
              </w:rPr>
              <w:t>49</w:t>
            </w:r>
            <w:r w:rsidR="00C5259F">
              <w:rPr>
                <w:lang w:val="tr-TR"/>
              </w:rPr>
              <w:t>er</w:t>
            </w:r>
          </w:p>
        </w:tc>
        <w:tc>
          <w:tcPr>
            <w:tcW w:w="3969" w:type="dxa"/>
          </w:tcPr>
          <w:p w14:paraId="1EA75B89" w14:textId="0FC36986" w:rsidR="00142A20" w:rsidRDefault="006643F6">
            <w:pPr>
              <w:rPr>
                <w:lang w:val="tr-TR"/>
              </w:rPr>
            </w:pPr>
            <w:r>
              <w:rPr>
                <w:lang w:val="tr-TR"/>
              </w:rPr>
              <w:t>12</w:t>
            </w:r>
            <w:r w:rsidR="00D43FAC">
              <w:rPr>
                <w:lang w:val="tr-TR"/>
              </w:rPr>
              <w:t>30</w:t>
            </w:r>
          </w:p>
        </w:tc>
      </w:tr>
      <w:tr w:rsidR="00142A20" w14:paraId="35F9EC2F" w14:textId="77777777" w:rsidTr="00142A20">
        <w:tc>
          <w:tcPr>
            <w:tcW w:w="5240" w:type="dxa"/>
          </w:tcPr>
          <w:p w14:paraId="648B3233" w14:textId="7AE19793" w:rsidR="00142A20" w:rsidRDefault="00142A20">
            <w:pPr>
              <w:rPr>
                <w:lang w:val="tr-TR"/>
              </w:rPr>
            </w:pPr>
            <w:r>
              <w:rPr>
                <w:lang w:val="tr-TR"/>
              </w:rPr>
              <w:t>49</w:t>
            </w:r>
            <w:r w:rsidR="00C5259F">
              <w:rPr>
                <w:lang w:val="tr-TR"/>
              </w:rPr>
              <w:t>er</w:t>
            </w:r>
            <w:r>
              <w:rPr>
                <w:lang w:val="tr-TR"/>
              </w:rPr>
              <w:t xml:space="preserve"> FX</w:t>
            </w:r>
          </w:p>
        </w:tc>
        <w:tc>
          <w:tcPr>
            <w:tcW w:w="3969" w:type="dxa"/>
          </w:tcPr>
          <w:p w14:paraId="04F57074" w14:textId="0AB26719" w:rsidR="00142A20" w:rsidRDefault="006643F6">
            <w:pPr>
              <w:rPr>
                <w:lang w:val="tr-TR"/>
              </w:rPr>
            </w:pPr>
            <w:r>
              <w:rPr>
                <w:lang w:val="tr-TR"/>
              </w:rPr>
              <w:t>1</w:t>
            </w:r>
            <w:r w:rsidR="00D43FAC">
              <w:rPr>
                <w:lang w:val="tr-TR"/>
              </w:rPr>
              <w:t>30</w:t>
            </w:r>
            <w:r>
              <w:rPr>
                <w:lang w:val="tr-TR"/>
              </w:rPr>
              <w:t>0</w:t>
            </w:r>
          </w:p>
        </w:tc>
      </w:tr>
      <w:tr w:rsidR="00142A20" w14:paraId="5A32E7BF" w14:textId="77777777" w:rsidTr="00142A20">
        <w:tc>
          <w:tcPr>
            <w:tcW w:w="5240" w:type="dxa"/>
          </w:tcPr>
          <w:p w14:paraId="4FE6A51C" w14:textId="7A54A3CE" w:rsidR="00142A20" w:rsidRDefault="00142A20">
            <w:pPr>
              <w:rPr>
                <w:lang w:val="tr-TR"/>
              </w:rPr>
            </w:pPr>
            <w:r>
              <w:rPr>
                <w:lang w:val="tr-TR"/>
              </w:rPr>
              <w:t xml:space="preserve">RS:X MEN  </w:t>
            </w:r>
          </w:p>
        </w:tc>
        <w:tc>
          <w:tcPr>
            <w:tcW w:w="3969" w:type="dxa"/>
          </w:tcPr>
          <w:p w14:paraId="16B2D07B" w14:textId="58E5C8EF" w:rsidR="00142A20" w:rsidRDefault="006643F6">
            <w:pPr>
              <w:rPr>
                <w:lang w:val="tr-TR"/>
              </w:rPr>
            </w:pPr>
            <w:r>
              <w:rPr>
                <w:lang w:val="tr-TR"/>
              </w:rPr>
              <w:t>13</w:t>
            </w:r>
            <w:r w:rsidR="00D43FAC">
              <w:rPr>
                <w:lang w:val="tr-TR"/>
              </w:rPr>
              <w:t>3</w:t>
            </w:r>
            <w:r>
              <w:rPr>
                <w:lang w:val="tr-TR"/>
              </w:rPr>
              <w:t>0</w:t>
            </w:r>
          </w:p>
        </w:tc>
      </w:tr>
      <w:tr w:rsidR="00142A20" w14:paraId="0003146B" w14:textId="77777777" w:rsidTr="00142A20">
        <w:tc>
          <w:tcPr>
            <w:tcW w:w="5240" w:type="dxa"/>
          </w:tcPr>
          <w:p w14:paraId="60D012F9" w14:textId="7E108B11" w:rsidR="00142A20" w:rsidRDefault="00142A20">
            <w:pPr>
              <w:rPr>
                <w:lang w:val="tr-TR"/>
              </w:rPr>
            </w:pPr>
            <w:r>
              <w:rPr>
                <w:lang w:val="tr-TR"/>
              </w:rPr>
              <w:t>RS:X WOMEN</w:t>
            </w:r>
          </w:p>
        </w:tc>
        <w:tc>
          <w:tcPr>
            <w:tcW w:w="3969" w:type="dxa"/>
          </w:tcPr>
          <w:p w14:paraId="7FE49A5E" w14:textId="7B2F85AC" w:rsidR="00142A20" w:rsidRDefault="00142A20">
            <w:pPr>
              <w:rPr>
                <w:lang w:val="tr-TR"/>
              </w:rPr>
            </w:pPr>
            <w:r>
              <w:rPr>
                <w:lang w:val="tr-TR"/>
              </w:rPr>
              <w:t>1</w:t>
            </w:r>
            <w:r w:rsidR="00D43FAC">
              <w:rPr>
                <w:lang w:val="tr-TR"/>
              </w:rPr>
              <w:t>40</w:t>
            </w:r>
            <w:r w:rsidR="006643F6">
              <w:rPr>
                <w:lang w:val="tr-TR"/>
              </w:rPr>
              <w:t>0</w:t>
            </w:r>
          </w:p>
        </w:tc>
      </w:tr>
    </w:tbl>
    <w:p w14:paraId="0ECBC506" w14:textId="0C405BE7" w:rsidR="00431D42" w:rsidRDefault="00431D42">
      <w:pPr>
        <w:rPr>
          <w:lang w:val="tr-TR"/>
        </w:rPr>
      </w:pPr>
    </w:p>
    <w:p w14:paraId="1C12577B" w14:textId="06B2C3C2" w:rsidR="00705050" w:rsidRDefault="00705050">
      <w:pPr>
        <w:rPr>
          <w:lang w:val="tr-TR"/>
        </w:rPr>
      </w:pPr>
    </w:p>
    <w:p w14:paraId="130C9430" w14:textId="7B74272E" w:rsidR="00705050" w:rsidRDefault="00705050">
      <w:pPr>
        <w:rPr>
          <w:lang w:val="tr-TR"/>
        </w:rPr>
      </w:pPr>
      <w:proofErr w:type="spellStart"/>
      <w:r>
        <w:rPr>
          <w:lang w:val="tr-TR"/>
        </w:rPr>
        <w:t>B</w:t>
      </w:r>
      <w:r w:rsidRPr="00705050">
        <w:rPr>
          <w:lang w:val="tr-TR"/>
        </w:rPr>
        <w:t>oats</w:t>
      </w:r>
      <w:proofErr w:type="spellEnd"/>
      <w:r w:rsidRPr="00705050">
        <w:rPr>
          <w:lang w:val="tr-TR"/>
        </w:rPr>
        <w:t xml:space="preserve"> </w:t>
      </w:r>
      <w:proofErr w:type="spellStart"/>
      <w:r w:rsidR="00FA19F8">
        <w:rPr>
          <w:lang w:val="tr-TR"/>
        </w:rPr>
        <w:t>shall</w:t>
      </w:r>
      <w:proofErr w:type="spellEnd"/>
      <w:r w:rsidR="00FA19F8">
        <w:rPr>
          <w:lang w:val="tr-TR"/>
        </w:rPr>
        <w:t xml:space="preserve"> </w:t>
      </w:r>
      <w:r w:rsidRPr="00705050">
        <w:rPr>
          <w:lang w:val="tr-TR"/>
        </w:rPr>
        <w:t xml:space="preserve">be </w:t>
      </w:r>
      <w:proofErr w:type="spellStart"/>
      <w:r w:rsidRPr="00705050">
        <w:rPr>
          <w:lang w:val="tr-TR"/>
        </w:rPr>
        <w:t>presented</w:t>
      </w:r>
      <w:proofErr w:type="spellEnd"/>
      <w:r w:rsidRPr="00705050">
        <w:rPr>
          <w:lang w:val="tr-TR"/>
        </w:rPr>
        <w:t xml:space="preserve"> </w:t>
      </w:r>
      <w:proofErr w:type="spellStart"/>
      <w:r w:rsidRPr="00705050">
        <w:rPr>
          <w:lang w:val="tr-TR"/>
        </w:rPr>
        <w:t>with</w:t>
      </w:r>
      <w:proofErr w:type="spellEnd"/>
      <w:r w:rsidRPr="00705050">
        <w:rPr>
          <w:lang w:val="tr-TR"/>
        </w:rPr>
        <w:t xml:space="preserve"> </w:t>
      </w:r>
      <w:proofErr w:type="spellStart"/>
      <w:r w:rsidRPr="00705050">
        <w:rPr>
          <w:lang w:val="tr-TR"/>
        </w:rPr>
        <w:t>sail</w:t>
      </w:r>
      <w:proofErr w:type="spellEnd"/>
      <w:r w:rsidRPr="00705050">
        <w:rPr>
          <w:lang w:val="tr-TR"/>
        </w:rPr>
        <w:t xml:space="preserve"> </w:t>
      </w:r>
      <w:proofErr w:type="spellStart"/>
      <w:r w:rsidRPr="00705050">
        <w:rPr>
          <w:lang w:val="tr-TR"/>
        </w:rPr>
        <w:t>removed</w:t>
      </w:r>
      <w:proofErr w:type="spellEnd"/>
      <w:r w:rsidRPr="00705050">
        <w:rPr>
          <w:lang w:val="tr-TR"/>
        </w:rPr>
        <w:t xml:space="preserve"> </w:t>
      </w:r>
      <w:proofErr w:type="spellStart"/>
      <w:r w:rsidRPr="00705050">
        <w:rPr>
          <w:lang w:val="tr-TR"/>
        </w:rPr>
        <w:t>from</w:t>
      </w:r>
      <w:proofErr w:type="spellEnd"/>
      <w:r w:rsidRPr="00705050">
        <w:rPr>
          <w:lang w:val="tr-TR"/>
        </w:rPr>
        <w:t xml:space="preserve"> </w:t>
      </w:r>
      <w:proofErr w:type="spellStart"/>
      <w:r w:rsidRPr="00705050">
        <w:rPr>
          <w:lang w:val="tr-TR"/>
        </w:rPr>
        <w:t>mast</w:t>
      </w:r>
      <w:proofErr w:type="spellEnd"/>
      <w:r w:rsidRPr="00705050">
        <w:rPr>
          <w:lang w:val="tr-TR"/>
        </w:rPr>
        <w:t xml:space="preserve"> </w:t>
      </w:r>
      <w:proofErr w:type="spellStart"/>
      <w:r w:rsidRPr="00705050">
        <w:rPr>
          <w:lang w:val="tr-TR"/>
        </w:rPr>
        <w:t>for</w:t>
      </w:r>
      <w:proofErr w:type="spellEnd"/>
      <w:r w:rsidRPr="00705050">
        <w:rPr>
          <w:lang w:val="tr-TR"/>
        </w:rPr>
        <w:t xml:space="preserve"> </w:t>
      </w:r>
      <w:proofErr w:type="spellStart"/>
      <w:r w:rsidRPr="00705050">
        <w:rPr>
          <w:lang w:val="tr-TR"/>
        </w:rPr>
        <w:t>Laser</w:t>
      </w:r>
      <w:proofErr w:type="spellEnd"/>
      <w:r w:rsidRPr="00705050">
        <w:rPr>
          <w:lang w:val="tr-TR"/>
        </w:rPr>
        <w:t xml:space="preserve"> </w:t>
      </w:r>
      <w:proofErr w:type="spellStart"/>
      <w:r w:rsidRPr="00705050">
        <w:rPr>
          <w:lang w:val="tr-TR"/>
        </w:rPr>
        <w:t>and</w:t>
      </w:r>
      <w:proofErr w:type="spellEnd"/>
      <w:r w:rsidRPr="00705050">
        <w:rPr>
          <w:lang w:val="tr-TR"/>
        </w:rPr>
        <w:t xml:space="preserve"> RSX.</w:t>
      </w:r>
    </w:p>
    <w:p w14:paraId="75730301" w14:textId="3F110A9D" w:rsidR="00705050" w:rsidRPr="00C33B50" w:rsidRDefault="00705050">
      <w:pPr>
        <w:rPr>
          <w:lang w:val="tr-TR"/>
        </w:rPr>
      </w:pPr>
    </w:p>
    <w:sectPr w:rsidR="00705050" w:rsidRPr="00C33B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71B15"/>
    <w:multiLevelType w:val="multilevel"/>
    <w:tmpl w:val="2F32D894"/>
    <w:lvl w:ilvl="0">
      <w:start w:val="1"/>
      <w:numFmt w:val="decimal"/>
      <w:lvlText w:val="%1."/>
      <w:lvlJc w:val="left"/>
      <w:pPr>
        <w:ind w:left="720" w:hanging="720"/>
      </w:pPr>
      <w:rPr>
        <w:rFonts w:ascii="Arial" w:hAnsi="Arial" w:cs="Arial" w:hint="default"/>
        <w:color w:val="000000" w:themeColor="text1"/>
        <w:sz w:val="22"/>
        <w:szCs w:val="20"/>
      </w:rPr>
    </w:lvl>
    <w:lvl w:ilvl="1">
      <w:start w:val="1"/>
      <w:numFmt w:val="decimal"/>
      <w:lvlText w:val="%1.%2."/>
      <w:lvlJc w:val="left"/>
      <w:pPr>
        <w:ind w:left="720" w:hanging="720"/>
      </w:pPr>
      <w:rPr>
        <w:rFonts w:hint="default"/>
        <w:b w:val="0"/>
        <w:strike w:val="0"/>
        <w:color w:val="000000" w:themeColor="text1"/>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50"/>
    <w:rsid w:val="00045900"/>
    <w:rsid w:val="00142A20"/>
    <w:rsid w:val="001C6E42"/>
    <w:rsid w:val="00317D47"/>
    <w:rsid w:val="003A14F2"/>
    <w:rsid w:val="00404F0C"/>
    <w:rsid w:val="00431D42"/>
    <w:rsid w:val="005B4600"/>
    <w:rsid w:val="005D2983"/>
    <w:rsid w:val="005E075E"/>
    <w:rsid w:val="00602190"/>
    <w:rsid w:val="006643F6"/>
    <w:rsid w:val="00664BF7"/>
    <w:rsid w:val="006B575A"/>
    <w:rsid w:val="006D784B"/>
    <w:rsid w:val="00705050"/>
    <w:rsid w:val="00743980"/>
    <w:rsid w:val="009B640A"/>
    <w:rsid w:val="00A579C2"/>
    <w:rsid w:val="00A66FED"/>
    <w:rsid w:val="00B8747A"/>
    <w:rsid w:val="00C331C7"/>
    <w:rsid w:val="00C33B50"/>
    <w:rsid w:val="00C5259F"/>
    <w:rsid w:val="00CB5C77"/>
    <w:rsid w:val="00D43FAC"/>
    <w:rsid w:val="00DC2315"/>
    <w:rsid w:val="00DE45B7"/>
    <w:rsid w:val="00F7096D"/>
    <w:rsid w:val="00F723E4"/>
    <w:rsid w:val="00FA19F8"/>
    <w:rsid w:val="00FC5D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35E0116"/>
  <w15:chartTrackingRefBased/>
  <w15:docId w15:val="{390B0118-D78B-1F47-A577-E2516120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723E4"/>
    <w:pPr>
      <w:spacing w:after="220"/>
      <w:ind w:left="720" w:hanging="720"/>
    </w:pPr>
    <w:rPr>
      <w:rFonts w:ascii="Arial" w:eastAsia="Times New Roman" w:hAnsi="Arial" w:cs="Times New Roman"/>
      <w:sz w:val="2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Ajit Diaz</cp:lastModifiedBy>
  <cp:revision>15</cp:revision>
  <dcterms:created xsi:type="dcterms:W3CDTF">2021-04-07T03:38:00Z</dcterms:created>
  <dcterms:modified xsi:type="dcterms:W3CDTF">2021-04-07T04:57:00Z</dcterms:modified>
</cp:coreProperties>
</file>