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9013" w14:textId="263928FA" w:rsidR="001D3342" w:rsidRPr="00345D08" w:rsidRDefault="000464DF" w:rsidP="0076204C">
      <w:pPr>
        <w:spacing w:after="0" w:line="240" w:lineRule="auto"/>
        <w:jc w:val="center"/>
        <w:rPr>
          <w:rFonts w:eastAsia="Verdana" w:cs="Arial"/>
          <w:b/>
          <w:color w:val="000000"/>
          <w:sz w:val="32"/>
          <w:szCs w:val="32"/>
          <w:lang w:eastAsia="en-US"/>
        </w:rPr>
      </w:pPr>
      <w:proofErr w:type="spellStart"/>
      <w:r w:rsidRPr="00345D08">
        <w:rPr>
          <w:rFonts w:eastAsia="Verdana" w:cs="Arial"/>
          <w:b/>
          <w:color w:val="000000"/>
          <w:sz w:val="32"/>
          <w:szCs w:val="32"/>
          <w:lang w:eastAsia="en-US"/>
        </w:rPr>
        <w:t>Mussanah</w:t>
      </w:r>
      <w:proofErr w:type="spellEnd"/>
      <w:r w:rsidRPr="00345D08">
        <w:rPr>
          <w:rFonts w:eastAsia="Verdana" w:cs="Arial"/>
          <w:b/>
          <w:color w:val="000000"/>
          <w:sz w:val="32"/>
          <w:szCs w:val="32"/>
          <w:lang w:eastAsia="en-US"/>
        </w:rPr>
        <w:t xml:space="preserve"> Open Championship 2021</w:t>
      </w:r>
    </w:p>
    <w:p w14:paraId="6E76E7C1" w14:textId="77777777" w:rsidR="0076204C" w:rsidRPr="00345D08" w:rsidRDefault="0076204C" w:rsidP="0076204C">
      <w:pPr>
        <w:spacing w:after="0" w:line="240" w:lineRule="auto"/>
        <w:jc w:val="center"/>
        <w:rPr>
          <w:rFonts w:eastAsia="Verdana" w:cs="Arial"/>
          <w:b/>
          <w:color w:val="000000"/>
          <w:szCs w:val="20"/>
          <w:lang w:eastAsia="en-US"/>
        </w:rPr>
      </w:pPr>
    </w:p>
    <w:p w14:paraId="62A5CDF3" w14:textId="3A488880" w:rsidR="0076204C" w:rsidRPr="00345D08" w:rsidRDefault="0076204C" w:rsidP="0076204C">
      <w:pPr>
        <w:spacing w:after="0" w:line="240" w:lineRule="auto"/>
        <w:jc w:val="center"/>
        <w:rPr>
          <w:rFonts w:eastAsia="Verdana" w:cs="Arial"/>
          <w:b/>
          <w:color w:val="000000"/>
          <w:sz w:val="28"/>
          <w:szCs w:val="28"/>
          <w:lang w:eastAsia="en-US"/>
        </w:rPr>
      </w:pPr>
      <w:r w:rsidRPr="00345D08">
        <w:rPr>
          <w:rFonts w:eastAsia="Verdana" w:cs="Arial"/>
          <w:b/>
          <w:color w:val="000000"/>
          <w:sz w:val="28"/>
          <w:szCs w:val="28"/>
          <w:lang w:eastAsia="en-US"/>
        </w:rPr>
        <w:t>Equipment Regulations</w:t>
      </w:r>
    </w:p>
    <w:p w14:paraId="41767223" w14:textId="77777777" w:rsidR="000464DF" w:rsidRPr="00345D08" w:rsidRDefault="000464DF" w:rsidP="0076204C">
      <w:pPr>
        <w:spacing w:after="0" w:line="240" w:lineRule="auto"/>
        <w:jc w:val="center"/>
        <w:rPr>
          <w:rFonts w:eastAsia="Verdana" w:cs="Arial"/>
          <w:b/>
          <w:color w:val="000000"/>
          <w:sz w:val="28"/>
          <w:szCs w:val="28"/>
          <w:lang w:eastAsia="en-US"/>
        </w:rPr>
      </w:pPr>
    </w:p>
    <w:p w14:paraId="53CE5FF2" w14:textId="77777777" w:rsidR="00C66808" w:rsidRPr="00345D08" w:rsidRDefault="00C66808" w:rsidP="003C3FB0">
      <w:pPr>
        <w:pStyle w:val="Heading3"/>
        <w:numPr>
          <w:ilvl w:val="0"/>
          <w:numId w:val="39"/>
        </w:numPr>
        <w:spacing w:after="200" w:line="240" w:lineRule="atLeast"/>
        <w:rPr>
          <w:rFonts w:ascii="Arial" w:hAnsi="Arial" w:cs="Arial"/>
          <w:color w:val="000000" w:themeColor="text1"/>
          <w:szCs w:val="20"/>
        </w:rPr>
      </w:pPr>
      <w:r w:rsidRPr="00345D08">
        <w:rPr>
          <w:rFonts w:ascii="Arial" w:hAnsi="Arial" w:cs="Arial"/>
          <w:color w:val="000000" w:themeColor="text1"/>
          <w:szCs w:val="20"/>
        </w:rPr>
        <w:t xml:space="preserve">General </w:t>
      </w:r>
    </w:p>
    <w:p w14:paraId="2F439969" w14:textId="6FA893FF" w:rsidR="00D46419" w:rsidRPr="00345D08" w:rsidRDefault="00D46419" w:rsidP="005F096C">
      <w:pPr>
        <w:pStyle w:val="ListParagraph"/>
        <w:numPr>
          <w:ilvl w:val="1"/>
          <w:numId w:val="39"/>
        </w:numPr>
        <w:spacing w:after="200" w:line="240" w:lineRule="atLeast"/>
        <w:rPr>
          <w:rFonts w:cs="Arial"/>
          <w:szCs w:val="20"/>
        </w:rPr>
      </w:pPr>
      <w:r w:rsidRPr="00345D08">
        <w:rPr>
          <w:rFonts w:cs="Arial"/>
          <w:color w:val="000000"/>
          <w:szCs w:val="20"/>
        </w:rPr>
        <w:t>All boats and equipment entered for the</w:t>
      </w:r>
      <w:r w:rsidR="000464DF" w:rsidRPr="00345D08">
        <w:rPr>
          <w:rFonts w:cs="Arial"/>
          <w:color w:val="000000"/>
          <w:szCs w:val="20"/>
        </w:rPr>
        <w:t xml:space="preserve"> </w:t>
      </w:r>
      <w:proofErr w:type="spellStart"/>
      <w:r w:rsidR="000464DF" w:rsidRPr="00345D08">
        <w:rPr>
          <w:rFonts w:cs="Arial"/>
          <w:color w:val="000000"/>
          <w:szCs w:val="20"/>
        </w:rPr>
        <w:t>Mussanah</w:t>
      </w:r>
      <w:proofErr w:type="spellEnd"/>
      <w:r w:rsidR="000464DF" w:rsidRPr="00345D08">
        <w:rPr>
          <w:rFonts w:cs="Arial"/>
          <w:color w:val="000000"/>
          <w:szCs w:val="20"/>
        </w:rPr>
        <w:t xml:space="preserve"> Open Championship</w:t>
      </w:r>
      <w:r w:rsidRPr="00345D08">
        <w:rPr>
          <w:rFonts w:cs="Arial"/>
          <w:color w:val="000000"/>
          <w:szCs w:val="20"/>
        </w:rPr>
        <w:t xml:space="preserve"> </w:t>
      </w:r>
      <w:r w:rsidR="000464DF" w:rsidRPr="00345D08">
        <w:rPr>
          <w:rFonts w:cs="Arial"/>
          <w:color w:val="000000"/>
          <w:szCs w:val="20"/>
        </w:rPr>
        <w:t>2021</w:t>
      </w:r>
      <w:r w:rsidR="002925E4" w:rsidRPr="00345D08">
        <w:rPr>
          <w:rFonts w:cs="Arial"/>
          <w:color w:val="000000"/>
          <w:szCs w:val="20"/>
        </w:rPr>
        <w:t xml:space="preserve"> Competition</w:t>
      </w:r>
      <w:r w:rsidRPr="00345D08">
        <w:rPr>
          <w:rFonts w:cs="Arial"/>
          <w:color w:val="000000"/>
          <w:szCs w:val="20"/>
        </w:rPr>
        <w:t xml:space="preserve"> shall be inspected in accordance with the relevant rules including Class Rules, Notice of Race (</w:t>
      </w:r>
      <w:proofErr w:type="spellStart"/>
      <w:r w:rsidRPr="00345D08">
        <w:rPr>
          <w:rFonts w:cs="Arial"/>
          <w:color w:val="000000"/>
          <w:szCs w:val="20"/>
        </w:rPr>
        <w:t>NoR</w:t>
      </w:r>
      <w:proofErr w:type="spellEnd"/>
      <w:r w:rsidRPr="00345D08">
        <w:rPr>
          <w:rFonts w:cs="Arial"/>
          <w:color w:val="000000"/>
          <w:szCs w:val="20"/>
        </w:rPr>
        <w:t>), Sailing Instructions (SI) and Equipment Regulations (ER), defined collectively as the Event Equipment R</w:t>
      </w:r>
      <w:r w:rsidR="00251BED" w:rsidRPr="00345D08">
        <w:rPr>
          <w:rFonts w:cs="Arial"/>
          <w:color w:val="000000"/>
          <w:szCs w:val="20"/>
        </w:rPr>
        <w:t>egulations</w:t>
      </w:r>
      <w:r w:rsidRPr="00345D08">
        <w:rPr>
          <w:rFonts w:cs="Arial"/>
          <w:color w:val="000000"/>
          <w:szCs w:val="20"/>
        </w:rPr>
        <w:t>.</w:t>
      </w:r>
    </w:p>
    <w:p w14:paraId="4F612A75" w14:textId="4C763C09" w:rsidR="0002352E" w:rsidRPr="00345D08" w:rsidRDefault="003E2972" w:rsidP="00171317">
      <w:pPr>
        <w:pStyle w:val="ListParagraph"/>
        <w:numPr>
          <w:ilvl w:val="1"/>
          <w:numId w:val="39"/>
        </w:numPr>
        <w:rPr>
          <w:rFonts w:cs="Arial"/>
          <w:szCs w:val="20"/>
        </w:rPr>
      </w:pPr>
      <w:r w:rsidRPr="00345D08">
        <w:rPr>
          <w:rFonts w:cs="Arial"/>
          <w:szCs w:val="20"/>
        </w:rPr>
        <w:t>The Technical</w:t>
      </w:r>
      <w:r w:rsidR="00171317" w:rsidRPr="00345D08">
        <w:rPr>
          <w:rFonts w:cs="Arial"/>
          <w:szCs w:val="20"/>
        </w:rPr>
        <w:t xml:space="preserve"> Committee (TC) is responsible for all equipment inspect</w:t>
      </w:r>
      <w:r w:rsidR="00DD2AEB" w:rsidRPr="00345D08">
        <w:rPr>
          <w:rFonts w:cs="Arial"/>
          <w:szCs w:val="20"/>
        </w:rPr>
        <w:t>ion functions.</w:t>
      </w:r>
      <w:r w:rsidR="00171317" w:rsidRPr="00345D08">
        <w:rPr>
          <w:rFonts w:cs="Arial"/>
          <w:szCs w:val="20"/>
        </w:rPr>
        <w:t xml:space="preserve"> The TC is the ‘responsible authority’ for the purposes of RRS 64.</w:t>
      </w:r>
      <w:r w:rsidR="00764B04" w:rsidRPr="00345D08">
        <w:rPr>
          <w:rFonts w:cs="Arial"/>
          <w:szCs w:val="20"/>
        </w:rPr>
        <w:t>4</w:t>
      </w:r>
      <w:r w:rsidR="00171317" w:rsidRPr="00345D08">
        <w:rPr>
          <w:rFonts w:cs="Arial"/>
          <w:szCs w:val="20"/>
        </w:rPr>
        <w:t xml:space="preserve">(b) and it </w:t>
      </w:r>
      <w:r w:rsidR="0002352E" w:rsidRPr="00345D08">
        <w:rPr>
          <w:rFonts w:cs="Arial"/>
          <w:szCs w:val="20"/>
        </w:rPr>
        <w:t xml:space="preserve">shall be the authority </w:t>
      </w:r>
      <w:r w:rsidR="00960C63" w:rsidRPr="00345D08">
        <w:rPr>
          <w:rFonts w:cs="Arial"/>
          <w:szCs w:val="20"/>
        </w:rPr>
        <w:t>for determining if equipment complies with the Event Equipment R</w:t>
      </w:r>
      <w:r w:rsidR="003E43AA" w:rsidRPr="00345D08">
        <w:rPr>
          <w:rFonts w:cs="Arial"/>
          <w:szCs w:val="20"/>
        </w:rPr>
        <w:t>egulations</w:t>
      </w:r>
      <w:r w:rsidR="00960C63" w:rsidRPr="00345D08">
        <w:rPr>
          <w:rFonts w:cs="Arial"/>
          <w:szCs w:val="20"/>
        </w:rPr>
        <w:t xml:space="preserve"> and </w:t>
      </w:r>
      <w:r w:rsidR="0002352E" w:rsidRPr="00345D08">
        <w:rPr>
          <w:rFonts w:cs="Arial"/>
          <w:szCs w:val="20"/>
        </w:rPr>
        <w:t>for interpreting the Class Rules during the</w:t>
      </w:r>
      <w:r w:rsidR="000464DF" w:rsidRPr="00345D08">
        <w:rPr>
          <w:rFonts w:cs="Arial"/>
          <w:szCs w:val="20"/>
        </w:rPr>
        <w:t xml:space="preserve"> </w:t>
      </w:r>
      <w:proofErr w:type="spellStart"/>
      <w:r w:rsidR="000464DF" w:rsidRPr="00345D08">
        <w:rPr>
          <w:rFonts w:cs="Arial"/>
          <w:szCs w:val="20"/>
        </w:rPr>
        <w:t>Mussanah</w:t>
      </w:r>
      <w:proofErr w:type="spellEnd"/>
      <w:r w:rsidR="000464DF" w:rsidRPr="00345D08">
        <w:rPr>
          <w:rFonts w:cs="Arial"/>
          <w:szCs w:val="20"/>
        </w:rPr>
        <w:t xml:space="preserve"> Open Championship</w:t>
      </w:r>
      <w:r w:rsidR="0002352E" w:rsidRPr="00345D08">
        <w:rPr>
          <w:rFonts w:cs="Arial"/>
          <w:szCs w:val="20"/>
        </w:rPr>
        <w:t xml:space="preserve"> </w:t>
      </w:r>
      <w:r w:rsidR="000464DF" w:rsidRPr="00345D08">
        <w:rPr>
          <w:rFonts w:cs="Arial"/>
          <w:color w:val="000000"/>
          <w:szCs w:val="20"/>
        </w:rPr>
        <w:t>2021</w:t>
      </w:r>
      <w:r w:rsidR="0002352E" w:rsidRPr="00345D08">
        <w:rPr>
          <w:rFonts w:cs="Arial"/>
          <w:szCs w:val="20"/>
        </w:rPr>
        <w:t xml:space="preserve">. </w:t>
      </w:r>
    </w:p>
    <w:p w14:paraId="5FF2737F" w14:textId="28DBB36F" w:rsidR="00926398" w:rsidRPr="00345D08" w:rsidRDefault="00DB6108" w:rsidP="00171317">
      <w:pPr>
        <w:pStyle w:val="ListParagraph"/>
        <w:numPr>
          <w:ilvl w:val="1"/>
          <w:numId w:val="39"/>
        </w:numPr>
        <w:rPr>
          <w:rFonts w:cs="Arial"/>
          <w:color w:val="000000" w:themeColor="text1"/>
          <w:szCs w:val="20"/>
        </w:rPr>
      </w:pPr>
      <w:bookmarkStart w:id="0" w:name="_Hlk16841362"/>
      <w:r w:rsidRPr="00345D08">
        <w:rPr>
          <w:rFonts w:cs="Arial"/>
          <w:szCs w:val="20"/>
        </w:rPr>
        <w:t xml:space="preserve">Only entered competition boats </w:t>
      </w:r>
      <w:r w:rsidR="006E002C" w:rsidRPr="00345D08">
        <w:rPr>
          <w:rFonts w:cs="Arial"/>
          <w:szCs w:val="20"/>
        </w:rPr>
        <w:t xml:space="preserve">and equipment </w:t>
      </w:r>
      <w:r w:rsidRPr="00345D08">
        <w:rPr>
          <w:rFonts w:cs="Arial"/>
          <w:szCs w:val="20"/>
        </w:rPr>
        <w:t>may be kept in the boat park</w:t>
      </w:r>
      <w:r w:rsidR="006E002C" w:rsidRPr="00345D08">
        <w:rPr>
          <w:rFonts w:cs="Arial"/>
          <w:szCs w:val="20"/>
        </w:rPr>
        <w:t xml:space="preserve">, </w:t>
      </w:r>
      <w:r w:rsidR="00171317" w:rsidRPr="00345D08">
        <w:rPr>
          <w:rFonts w:cs="Arial"/>
          <w:szCs w:val="20"/>
        </w:rPr>
        <w:t xml:space="preserve">except with </w:t>
      </w:r>
      <w:r w:rsidR="00AB206B" w:rsidRPr="00345D08">
        <w:rPr>
          <w:rFonts w:cs="Arial"/>
          <w:szCs w:val="20"/>
        </w:rPr>
        <w:t xml:space="preserve">prior </w:t>
      </w:r>
      <w:r w:rsidR="00171317" w:rsidRPr="00345D08">
        <w:rPr>
          <w:rFonts w:cs="Arial"/>
          <w:szCs w:val="20"/>
        </w:rPr>
        <w:t>written permission of the</w:t>
      </w:r>
      <w:r w:rsidRPr="00345D08">
        <w:rPr>
          <w:rFonts w:cs="Arial"/>
          <w:szCs w:val="20"/>
        </w:rPr>
        <w:t xml:space="preserve"> </w:t>
      </w:r>
      <w:r w:rsidR="00DC2966" w:rsidRPr="00345D08">
        <w:rPr>
          <w:rFonts w:cs="Arial"/>
          <w:szCs w:val="20"/>
        </w:rPr>
        <w:t>TC</w:t>
      </w:r>
      <w:r w:rsidR="00242017" w:rsidRPr="00345D08">
        <w:rPr>
          <w:rFonts w:cs="Arial"/>
          <w:color w:val="000000" w:themeColor="text1"/>
          <w:szCs w:val="20"/>
        </w:rPr>
        <w:t>.</w:t>
      </w:r>
      <w:r w:rsidR="00926398" w:rsidRPr="00345D08">
        <w:rPr>
          <w:rFonts w:cs="Arial"/>
          <w:color w:val="000000" w:themeColor="text1"/>
          <w:szCs w:val="20"/>
        </w:rPr>
        <w:t xml:space="preserve"> </w:t>
      </w:r>
      <w:r w:rsidR="00242017" w:rsidRPr="00345D08">
        <w:rPr>
          <w:rFonts w:cs="Arial"/>
          <w:color w:val="000000" w:themeColor="text1"/>
          <w:szCs w:val="20"/>
        </w:rPr>
        <w:t xml:space="preserve"> </w:t>
      </w:r>
    </w:p>
    <w:bookmarkEnd w:id="0"/>
    <w:p w14:paraId="05CE39A3" w14:textId="77777777" w:rsidR="005F53AF" w:rsidRPr="00345D08" w:rsidRDefault="005F53AF" w:rsidP="005F53AF">
      <w:pPr>
        <w:pStyle w:val="ListParagraph"/>
        <w:numPr>
          <w:ilvl w:val="0"/>
          <w:numId w:val="39"/>
        </w:numPr>
        <w:rPr>
          <w:rFonts w:cs="Arial"/>
          <w:szCs w:val="20"/>
        </w:rPr>
      </w:pPr>
      <w:r w:rsidRPr="00345D08">
        <w:rPr>
          <w:rFonts w:cs="Arial"/>
          <w:szCs w:val="20"/>
        </w:rPr>
        <w:t>After the Equipment Inspection form has been submitted to the Race Office following the affixing of stickers on the equipment, ALL boats and equipment shall be kept in its assigned place in the boat park with the following exceptions:</w:t>
      </w:r>
    </w:p>
    <w:p w14:paraId="6439CA38" w14:textId="77777777" w:rsidR="00AF686D" w:rsidRPr="00345D08" w:rsidRDefault="00A45812" w:rsidP="00AF686D">
      <w:pPr>
        <w:pStyle w:val="ListParagraph"/>
        <w:numPr>
          <w:ilvl w:val="0"/>
          <w:numId w:val="58"/>
        </w:numPr>
        <w:spacing w:after="120"/>
        <w:ind w:left="1077" w:hanging="357"/>
        <w:rPr>
          <w:rFonts w:cs="Arial"/>
          <w:szCs w:val="20"/>
        </w:rPr>
      </w:pPr>
      <w:r w:rsidRPr="00345D08">
        <w:rPr>
          <w:rFonts w:cs="Arial"/>
          <w:szCs w:val="20"/>
        </w:rPr>
        <w:t xml:space="preserve">if required to undertake approved repairs and maintenance, </w:t>
      </w:r>
    </w:p>
    <w:p w14:paraId="2F4C6586" w14:textId="0201252E" w:rsidR="00AF686D" w:rsidRPr="00345D08" w:rsidRDefault="00A45812" w:rsidP="00AF686D">
      <w:pPr>
        <w:pStyle w:val="ListParagraph"/>
        <w:numPr>
          <w:ilvl w:val="0"/>
          <w:numId w:val="58"/>
        </w:numPr>
        <w:spacing w:after="120"/>
        <w:ind w:left="1077" w:hanging="357"/>
        <w:rPr>
          <w:rFonts w:cs="Arial"/>
          <w:szCs w:val="20"/>
        </w:rPr>
      </w:pPr>
      <w:r w:rsidRPr="00345D08">
        <w:rPr>
          <w:rFonts w:cs="Arial"/>
          <w:szCs w:val="20"/>
        </w:rPr>
        <w:t>to get to the launching ramp after Delta flag is displayed</w:t>
      </w:r>
      <w:r w:rsidR="00AF686D" w:rsidRPr="00345D08">
        <w:rPr>
          <w:rFonts w:cs="Arial"/>
          <w:szCs w:val="20"/>
        </w:rPr>
        <w:t xml:space="preserve"> either over an event flag for those racing or over Flag T for those training</w:t>
      </w:r>
      <w:r w:rsidRPr="00345D08">
        <w:rPr>
          <w:rFonts w:cs="Arial"/>
          <w:szCs w:val="20"/>
        </w:rPr>
        <w:t xml:space="preserve">, </w:t>
      </w:r>
    </w:p>
    <w:p w14:paraId="3EA6DB1A" w14:textId="42456A18" w:rsidR="00AF686D" w:rsidRPr="00345D08" w:rsidRDefault="00A45812" w:rsidP="00AF686D">
      <w:pPr>
        <w:pStyle w:val="ListParagraph"/>
        <w:numPr>
          <w:ilvl w:val="0"/>
          <w:numId w:val="58"/>
        </w:numPr>
        <w:rPr>
          <w:rFonts w:cs="Arial"/>
          <w:szCs w:val="20"/>
        </w:rPr>
      </w:pPr>
      <w:r w:rsidRPr="00345D08">
        <w:rPr>
          <w:rFonts w:cs="Arial"/>
          <w:szCs w:val="20"/>
        </w:rPr>
        <w:t>or to return to the</w:t>
      </w:r>
      <w:r w:rsidR="006956CA" w:rsidRPr="00345D08">
        <w:rPr>
          <w:rFonts w:cs="Arial"/>
          <w:szCs w:val="20"/>
        </w:rPr>
        <w:t xml:space="preserve"> </w:t>
      </w:r>
      <w:r w:rsidRPr="00345D08">
        <w:rPr>
          <w:rFonts w:cs="Arial"/>
          <w:szCs w:val="20"/>
        </w:rPr>
        <w:t>assigned place after racing</w:t>
      </w:r>
      <w:r w:rsidR="00AF686D" w:rsidRPr="00345D08">
        <w:rPr>
          <w:rFonts w:cs="Arial"/>
          <w:szCs w:val="20"/>
        </w:rPr>
        <w:t xml:space="preserve"> or training</w:t>
      </w:r>
      <w:r w:rsidRPr="00345D08">
        <w:rPr>
          <w:rFonts w:cs="Arial"/>
          <w:szCs w:val="20"/>
        </w:rPr>
        <w:t xml:space="preserve">. </w:t>
      </w:r>
    </w:p>
    <w:p w14:paraId="7345C11A" w14:textId="4759588D" w:rsidR="00020E4A" w:rsidRPr="00345D08" w:rsidRDefault="00A45812" w:rsidP="00344B7A">
      <w:pPr>
        <w:ind w:left="720"/>
        <w:rPr>
          <w:rFonts w:cs="Arial"/>
          <w:color w:val="000000" w:themeColor="text1"/>
          <w:szCs w:val="20"/>
        </w:rPr>
      </w:pPr>
      <w:r w:rsidRPr="00345D08">
        <w:rPr>
          <w:rFonts w:cs="Arial"/>
          <w:color w:val="000000" w:themeColor="text1"/>
          <w:szCs w:val="20"/>
        </w:rPr>
        <w:t xml:space="preserve">When required for maintenance and to rig the boat, the boat may be moved within approximately 10 metres of the assigned place. </w:t>
      </w:r>
      <w:r w:rsidR="006956CA" w:rsidRPr="00345D08">
        <w:rPr>
          <w:rFonts w:cs="Arial"/>
          <w:color w:val="000000" w:themeColor="text1"/>
          <w:szCs w:val="20"/>
        </w:rPr>
        <w:t>A boat or equipment</w:t>
      </w:r>
      <w:r w:rsidR="008739EF" w:rsidRPr="00345D08">
        <w:rPr>
          <w:rFonts w:cs="Arial"/>
          <w:color w:val="000000" w:themeColor="text1"/>
          <w:szCs w:val="20"/>
        </w:rPr>
        <w:t xml:space="preserve"> </w:t>
      </w:r>
      <w:r w:rsidR="00A735C0" w:rsidRPr="00345D08">
        <w:rPr>
          <w:rFonts w:cs="Arial"/>
          <w:color w:val="000000" w:themeColor="text1"/>
          <w:szCs w:val="20"/>
        </w:rPr>
        <w:t>shall not be taken to the container park</w:t>
      </w:r>
      <w:r w:rsidR="008739EF" w:rsidRPr="00345D08">
        <w:rPr>
          <w:rFonts w:cs="Arial"/>
          <w:color w:val="000000" w:themeColor="text1"/>
          <w:szCs w:val="20"/>
        </w:rPr>
        <w:t xml:space="preserve">, except with </w:t>
      </w:r>
      <w:r w:rsidR="00AB206B" w:rsidRPr="00345D08">
        <w:rPr>
          <w:rFonts w:cs="Arial"/>
          <w:color w:val="000000" w:themeColor="text1"/>
          <w:szCs w:val="20"/>
        </w:rPr>
        <w:t xml:space="preserve">prior </w:t>
      </w:r>
      <w:r w:rsidR="008739EF" w:rsidRPr="00345D08">
        <w:rPr>
          <w:rFonts w:cs="Arial"/>
          <w:color w:val="000000" w:themeColor="text1"/>
          <w:szCs w:val="20"/>
        </w:rPr>
        <w:t xml:space="preserve">written permission of the </w:t>
      </w:r>
      <w:r w:rsidR="00B27097" w:rsidRPr="00345D08">
        <w:rPr>
          <w:rFonts w:cs="Arial"/>
          <w:color w:val="000000" w:themeColor="text1"/>
          <w:szCs w:val="20"/>
        </w:rPr>
        <w:t>TC</w:t>
      </w:r>
      <w:r w:rsidR="006966F0" w:rsidRPr="00345D08">
        <w:rPr>
          <w:rFonts w:cs="Arial"/>
          <w:color w:val="000000" w:themeColor="text1"/>
          <w:szCs w:val="20"/>
        </w:rPr>
        <w:t xml:space="preserve"> for repairs</w:t>
      </w:r>
      <w:r w:rsidR="008739EF" w:rsidRPr="00345D08">
        <w:rPr>
          <w:rFonts w:cs="Arial"/>
          <w:color w:val="000000" w:themeColor="text1"/>
          <w:szCs w:val="20"/>
        </w:rPr>
        <w:t>.</w:t>
      </w:r>
      <w:r w:rsidR="00DB6108" w:rsidRPr="00345D08">
        <w:rPr>
          <w:rFonts w:cs="Arial"/>
          <w:color w:val="000000" w:themeColor="text1"/>
          <w:szCs w:val="20"/>
        </w:rPr>
        <w:t xml:space="preserve"> </w:t>
      </w:r>
      <w:r w:rsidR="00242017" w:rsidRPr="00345D08">
        <w:rPr>
          <w:rFonts w:cs="Arial"/>
          <w:color w:val="000000" w:themeColor="text1"/>
          <w:szCs w:val="20"/>
        </w:rPr>
        <w:t xml:space="preserve">This rule does not apply for </w:t>
      </w:r>
      <w:r w:rsidR="00242017" w:rsidRPr="00345D08">
        <w:rPr>
          <w:rFonts w:cs="Arial"/>
          <w:b/>
          <w:bCs/>
          <w:color w:val="000000" w:themeColor="text1"/>
          <w:szCs w:val="20"/>
        </w:rPr>
        <w:t>portable</w:t>
      </w:r>
      <w:r w:rsidR="00242017" w:rsidRPr="00345D08">
        <w:rPr>
          <w:rFonts w:cs="Arial"/>
          <w:color w:val="000000" w:themeColor="text1"/>
          <w:szCs w:val="20"/>
        </w:rPr>
        <w:t xml:space="preserve"> and </w:t>
      </w:r>
      <w:r w:rsidR="00242017" w:rsidRPr="00345D08">
        <w:rPr>
          <w:rFonts w:cs="Arial"/>
          <w:b/>
          <w:bCs/>
          <w:color w:val="000000" w:themeColor="text1"/>
          <w:szCs w:val="20"/>
        </w:rPr>
        <w:t>personal equipment</w:t>
      </w:r>
      <w:r w:rsidR="00242017" w:rsidRPr="00345D08">
        <w:rPr>
          <w:rFonts w:cs="Arial"/>
          <w:color w:val="000000" w:themeColor="text1"/>
          <w:szCs w:val="20"/>
        </w:rPr>
        <w:t xml:space="preserve"> as defined in the </w:t>
      </w:r>
      <w:r w:rsidR="005D7B5D" w:rsidRPr="00345D08">
        <w:rPr>
          <w:rFonts w:cs="Arial"/>
          <w:color w:val="000000" w:themeColor="text1"/>
          <w:szCs w:val="20"/>
        </w:rPr>
        <w:t>Equipment R</w:t>
      </w:r>
      <w:r w:rsidR="003E43AA" w:rsidRPr="00345D08">
        <w:rPr>
          <w:rFonts w:cs="Arial"/>
          <w:color w:val="000000" w:themeColor="text1"/>
          <w:szCs w:val="20"/>
        </w:rPr>
        <w:t>ules</w:t>
      </w:r>
      <w:r w:rsidR="005D7B5D" w:rsidRPr="00345D08">
        <w:rPr>
          <w:rFonts w:cs="Arial"/>
          <w:color w:val="000000" w:themeColor="text1"/>
          <w:szCs w:val="20"/>
        </w:rPr>
        <w:t xml:space="preserve"> of Sailing (</w:t>
      </w:r>
      <w:r w:rsidR="00242017" w:rsidRPr="00345D08">
        <w:rPr>
          <w:rFonts w:cs="Arial"/>
          <w:color w:val="000000" w:themeColor="text1"/>
          <w:szCs w:val="20"/>
        </w:rPr>
        <w:t>ERS</w:t>
      </w:r>
      <w:r w:rsidR="005D7B5D" w:rsidRPr="00345D08">
        <w:rPr>
          <w:rFonts w:cs="Arial"/>
          <w:color w:val="000000" w:themeColor="text1"/>
          <w:szCs w:val="20"/>
        </w:rPr>
        <w:t>)</w:t>
      </w:r>
      <w:r w:rsidR="00242017" w:rsidRPr="00345D08">
        <w:rPr>
          <w:rFonts w:cs="Arial"/>
          <w:color w:val="000000" w:themeColor="text1"/>
          <w:szCs w:val="20"/>
        </w:rPr>
        <w:t>.</w:t>
      </w:r>
    </w:p>
    <w:p w14:paraId="7F3BBC08" w14:textId="5830A361" w:rsidR="005F53AF" w:rsidRPr="00345D08" w:rsidRDefault="005F53AF" w:rsidP="005F53AF">
      <w:pPr>
        <w:pStyle w:val="ListParagraph"/>
        <w:numPr>
          <w:ilvl w:val="0"/>
          <w:numId w:val="39"/>
        </w:numPr>
        <w:rPr>
          <w:rFonts w:cs="Arial"/>
          <w:szCs w:val="20"/>
        </w:rPr>
      </w:pPr>
      <w:r w:rsidRPr="00345D08">
        <w:rPr>
          <w:rFonts w:cs="Arial"/>
          <w:szCs w:val="20"/>
        </w:rPr>
        <w:t>Each boat is required to comply with RRS 78.1 and the Event Equipment R</w:t>
      </w:r>
      <w:r w:rsidR="003E43AA" w:rsidRPr="00345D08">
        <w:rPr>
          <w:rFonts w:cs="Arial"/>
          <w:szCs w:val="20"/>
        </w:rPr>
        <w:t>egulations</w:t>
      </w:r>
      <w:r w:rsidRPr="00345D08">
        <w:rPr>
          <w:rFonts w:cs="Arial"/>
          <w:szCs w:val="20"/>
        </w:rPr>
        <w:t xml:space="preserve"> from the time the Equipment Inspection form has been submitted to Race Office unless otherwise approved by the TC.</w:t>
      </w:r>
    </w:p>
    <w:p w14:paraId="31A96C01" w14:textId="77777777" w:rsidR="005F53AF" w:rsidRPr="00345D08" w:rsidRDefault="005F53AF" w:rsidP="005F53AF">
      <w:pPr>
        <w:pStyle w:val="ListParagraph"/>
        <w:numPr>
          <w:ilvl w:val="0"/>
          <w:numId w:val="39"/>
        </w:numPr>
        <w:rPr>
          <w:rFonts w:cs="Arial"/>
          <w:szCs w:val="20"/>
        </w:rPr>
      </w:pPr>
      <w:r w:rsidRPr="00345D08">
        <w:rPr>
          <w:rFonts w:cs="Arial"/>
          <w:szCs w:val="20"/>
        </w:rPr>
        <w:t xml:space="preserve"> In accordance with the Equipment Inspection Policies, non-compliance may be protested and penalized as if it was discovered after racing. </w:t>
      </w:r>
    </w:p>
    <w:p w14:paraId="2697B9C7" w14:textId="028B00E6" w:rsidR="006A45E2" w:rsidRPr="00345D08" w:rsidRDefault="006A45E2" w:rsidP="003C3FB0">
      <w:pPr>
        <w:pStyle w:val="ListParagraph"/>
        <w:numPr>
          <w:ilvl w:val="1"/>
          <w:numId w:val="39"/>
        </w:numPr>
        <w:spacing w:after="200" w:line="240" w:lineRule="atLeast"/>
        <w:rPr>
          <w:rFonts w:cs="Arial"/>
          <w:szCs w:val="20"/>
        </w:rPr>
      </w:pPr>
      <w:r w:rsidRPr="00345D08">
        <w:rPr>
          <w:rFonts w:cs="Arial"/>
          <w:szCs w:val="20"/>
        </w:rPr>
        <w:t>RRS 78.1</w:t>
      </w:r>
      <w:r w:rsidR="007C400F" w:rsidRPr="00345D08">
        <w:rPr>
          <w:rFonts w:cs="Arial"/>
          <w:szCs w:val="20"/>
        </w:rPr>
        <w:t xml:space="preserve"> is modified so that the </w:t>
      </w:r>
      <w:r w:rsidR="00A735C0" w:rsidRPr="00345D08">
        <w:rPr>
          <w:rFonts w:cs="Arial"/>
          <w:szCs w:val="20"/>
        </w:rPr>
        <w:t xml:space="preserve">athletes </w:t>
      </w:r>
      <w:r w:rsidRPr="00345D08">
        <w:rPr>
          <w:rFonts w:cs="Arial"/>
          <w:szCs w:val="20"/>
        </w:rPr>
        <w:t>are responsible for ensuring that their boat is maintained in accordance with the Class Rules</w:t>
      </w:r>
      <w:r w:rsidR="00B702F0" w:rsidRPr="00345D08">
        <w:rPr>
          <w:rFonts w:cs="Arial"/>
          <w:szCs w:val="20"/>
        </w:rPr>
        <w:t>.</w:t>
      </w:r>
      <w:r w:rsidRPr="00345D08">
        <w:rPr>
          <w:rFonts w:cs="Arial"/>
          <w:szCs w:val="20"/>
        </w:rPr>
        <w:t xml:space="preserve"> </w:t>
      </w:r>
    </w:p>
    <w:p w14:paraId="4302C1F2" w14:textId="77777777" w:rsidR="005F53AF" w:rsidRPr="00345D08" w:rsidRDefault="005F53AF" w:rsidP="005F53AF">
      <w:pPr>
        <w:pStyle w:val="ListParagraph"/>
        <w:numPr>
          <w:ilvl w:val="0"/>
          <w:numId w:val="39"/>
        </w:numPr>
        <w:spacing w:after="200" w:line="240" w:lineRule="atLeast"/>
        <w:rPr>
          <w:rFonts w:cs="Arial"/>
          <w:szCs w:val="20"/>
        </w:rPr>
      </w:pPr>
      <w:r w:rsidRPr="00345D08">
        <w:rPr>
          <w:rFonts w:cs="Arial"/>
          <w:szCs w:val="20"/>
        </w:rPr>
        <w:t xml:space="preserve">All equipment and sails shall be certified and marked as required by the Class Rules from the time they present the Equipment Inspection Form to the Race office until the end of the Event. </w:t>
      </w:r>
    </w:p>
    <w:p w14:paraId="35742E2D" w14:textId="7C066BE1" w:rsidR="003A45DC" w:rsidRPr="00345D08" w:rsidRDefault="003513A2" w:rsidP="003C3FB0">
      <w:pPr>
        <w:pStyle w:val="ListParagraph"/>
        <w:numPr>
          <w:ilvl w:val="1"/>
          <w:numId w:val="39"/>
        </w:numPr>
        <w:rPr>
          <w:rFonts w:cs="Arial"/>
          <w:szCs w:val="20"/>
        </w:rPr>
      </w:pPr>
      <w:r w:rsidRPr="00345D08">
        <w:rPr>
          <w:rFonts w:cs="Arial"/>
          <w:szCs w:val="20"/>
        </w:rPr>
        <w:t xml:space="preserve">Any changes to these ER will be </w:t>
      </w:r>
      <w:r w:rsidR="002D13CE" w:rsidRPr="00345D08">
        <w:rPr>
          <w:rFonts w:cs="Arial"/>
          <w:szCs w:val="20"/>
        </w:rPr>
        <w:t xml:space="preserve">posted </w:t>
      </w:r>
      <w:r w:rsidRPr="00345D08">
        <w:rPr>
          <w:rFonts w:cs="Arial"/>
          <w:szCs w:val="20"/>
        </w:rPr>
        <w:t xml:space="preserve">on the Official </w:t>
      </w:r>
      <w:r w:rsidR="003E2972" w:rsidRPr="00345D08">
        <w:rPr>
          <w:rFonts w:cs="Arial"/>
          <w:szCs w:val="20"/>
        </w:rPr>
        <w:t xml:space="preserve">Electronic </w:t>
      </w:r>
      <w:r w:rsidRPr="00345D08">
        <w:rPr>
          <w:rFonts w:cs="Arial"/>
          <w:szCs w:val="20"/>
        </w:rPr>
        <w:t>Notice</w:t>
      </w:r>
      <w:r w:rsidR="002B6762" w:rsidRPr="00345D08">
        <w:rPr>
          <w:rFonts w:cs="Arial"/>
          <w:szCs w:val="20"/>
        </w:rPr>
        <w:t xml:space="preserve"> </w:t>
      </w:r>
      <w:r w:rsidR="002925E4" w:rsidRPr="00345D08">
        <w:rPr>
          <w:rFonts w:cs="Arial"/>
          <w:szCs w:val="20"/>
        </w:rPr>
        <w:t>B</w:t>
      </w:r>
      <w:r w:rsidRPr="00345D08">
        <w:rPr>
          <w:rFonts w:cs="Arial"/>
          <w:szCs w:val="20"/>
        </w:rPr>
        <w:t xml:space="preserve">oard in accordance with </w:t>
      </w:r>
      <w:r w:rsidR="008C3BAD" w:rsidRPr="00345D08">
        <w:rPr>
          <w:rFonts w:cs="Arial"/>
          <w:szCs w:val="20"/>
        </w:rPr>
        <w:t xml:space="preserve">the </w:t>
      </w:r>
      <w:r w:rsidRPr="00345D08">
        <w:rPr>
          <w:rFonts w:cs="Arial"/>
          <w:szCs w:val="20"/>
        </w:rPr>
        <w:t>S</w:t>
      </w:r>
      <w:r w:rsidR="00443225" w:rsidRPr="00345D08">
        <w:rPr>
          <w:rFonts w:cs="Arial"/>
          <w:szCs w:val="20"/>
        </w:rPr>
        <w:t>ailing Instructions</w:t>
      </w:r>
      <w:r w:rsidR="008C3BAD" w:rsidRPr="00345D08">
        <w:rPr>
          <w:rFonts w:cs="Arial"/>
          <w:szCs w:val="20"/>
        </w:rPr>
        <w:t>.</w:t>
      </w:r>
    </w:p>
    <w:p w14:paraId="451C518F" w14:textId="38A1491C" w:rsidR="00C66808" w:rsidRPr="00345D08" w:rsidRDefault="008739EF" w:rsidP="003C3FB0">
      <w:pPr>
        <w:pStyle w:val="Heading3"/>
        <w:numPr>
          <w:ilvl w:val="0"/>
          <w:numId w:val="39"/>
        </w:numPr>
        <w:spacing w:after="200" w:line="240" w:lineRule="atLeast"/>
        <w:rPr>
          <w:rFonts w:ascii="Arial" w:hAnsi="Arial" w:cs="Arial"/>
          <w:color w:val="000000" w:themeColor="text1"/>
          <w:szCs w:val="20"/>
        </w:rPr>
      </w:pPr>
      <w:r w:rsidRPr="00345D08">
        <w:rPr>
          <w:rFonts w:ascii="Arial" w:hAnsi="Arial" w:cs="Arial"/>
          <w:color w:val="000000" w:themeColor="text1"/>
          <w:szCs w:val="20"/>
        </w:rPr>
        <w:t>E</w:t>
      </w:r>
      <w:r w:rsidR="00C73787" w:rsidRPr="00345D08">
        <w:rPr>
          <w:rFonts w:ascii="Arial" w:hAnsi="Arial" w:cs="Arial"/>
          <w:color w:val="000000" w:themeColor="text1"/>
          <w:szCs w:val="20"/>
        </w:rPr>
        <w:t>quipment Limitation Marking</w:t>
      </w:r>
    </w:p>
    <w:p w14:paraId="6846CEB1" w14:textId="77777777" w:rsidR="005F53AF" w:rsidRPr="00345D08" w:rsidRDefault="005F53AF" w:rsidP="005F53AF">
      <w:pPr>
        <w:pStyle w:val="BodyText"/>
        <w:widowControl/>
        <w:numPr>
          <w:ilvl w:val="0"/>
          <w:numId w:val="39"/>
        </w:numPr>
        <w:spacing w:after="200" w:line="240" w:lineRule="atLeast"/>
        <w:jc w:val="left"/>
        <w:rPr>
          <w:rFonts w:cs="Arial"/>
        </w:rPr>
      </w:pPr>
      <w:r w:rsidRPr="00345D08">
        <w:rPr>
          <w:rFonts w:cs="Arial"/>
        </w:rPr>
        <w:t xml:space="preserve">All items of equipment subject to event limitation control shall be marked with the official event limitation marks (stickers and or signatures) before submitting the Equipment Inspection Form, duly filled, to Race Office. If a mark becomes unclear, insecure or lost, this shall be reported to the TC before the next race, so that the mark will be replaced. </w:t>
      </w:r>
    </w:p>
    <w:p w14:paraId="3FD90398" w14:textId="1532F546" w:rsidR="00E84AF9" w:rsidRPr="00345D08" w:rsidRDefault="00DE5D04" w:rsidP="00D811BB">
      <w:pPr>
        <w:pStyle w:val="Heading3"/>
        <w:numPr>
          <w:ilvl w:val="0"/>
          <w:numId w:val="39"/>
        </w:numPr>
        <w:spacing w:after="200" w:line="260" w:lineRule="atLeast"/>
        <w:rPr>
          <w:color w:val="000000"/>
        </w:rPr>
      </w:pPr>
      <w:r w:rsidRPr="00345D08">
        <w:rPr>
          <w:rFonts w:ascii="Arial" w:hAnsi="Arial" w:cs="Arial"/>
          <w:color w:val="000000" w:themeColor="text1"/>
          <w:szCs w:val="20"/>
        </w:rPr>
        <w:lastRenderedPageBreak/>
        <w:t>R</w:t>
      </w:r>
      <w:r w:rsidR="00C73787" w:rsidRPr="00345D08">
        <w:rPr>
          <w:rFonts w:ascii="Arial" w:hAnsi="Arial" w:cs="Arial"/>
          <w:color w:val="000000" w:themeColor="text1"/>
          <w:szCs w:val="20"/>
        </w:rPr>
        <w:t>epair and Replacement of Boats and Equipment</w:t>
      </w:r>
    </w:p>
    <w:p w14:paraId="2C1C48E9" w14:textId="77777777" w:rsidR="005F53AF" w:rsidRPr="00345D08" w:rsidRDefault="005F53AF" w:rsidP="005F53AF">
      <w:pPr>
        <w:pStyle w:val="BodyText"/>
        <w:keepLines/>
        <w:widowControl/>
        <w:numPr>
          <w:ilvl w:val="0"/>
          <w:numId w:val="39"/>
        </w:numPr>
        <w:spacing w:after="200" w:line="200" w:lineRule="atLeast"/>
        <w:jc w:val="left"/>
        <w:rPr>
          <w:rFonts w:cs="Arial"/>
        </w:rPr>
      </w:pPr>
      <w:r w:rsidRPr="00345D08">
        <w:rPr>
          <w:rFonts w:cs="Arial"/>
        </w:rPr>
        <w:t>After submission of Equipment Inspection Form to Race Office, all repairs and replacements shall require prior written approval of the TC.</w:t>
      </w:r>
    </w:p>
    <w:p w14:paraId="4228A02B" w14:textId="191ACC94"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 xml:space="preserve">Equipment Repair / replacement request forms will be available </w:t>
      </w:r>
      <w:r w:rsidR="003E2972" w:rsidRPr="00345D08">
        <w:rPr>
          <w:rFonts w:cs="Arial"/>
        </w:rPr>
        <w:t>thru the Electronic Notice Board</w:t>
      </w:r>
      <w:r w:rsidR="004753F8" w:rsidRPr="00345D08">
        <w:rPr>
          <w:rFonts w:cs="Arial"/>
        </w:rPr>
        <w:t xml:space="preserve"> </w:t>
      </w:r>
      <w:r w:rsidR="00D55999" w:rsidRPr="00345D08">
        <w:rPr>
          <w:rFonts w:cs="Arial"/>
        </w:rPr>
        <w:t xml:space="preserve">or via </w:t>
      </w:r>
      <w:hyperlink r:id="rId8" w:history="1">
        <w:r w:rsidR="00D55999" w:rsidRPr="00345D08">
          <w:rPr>
            <w:rStyle w:val="Hyperlink"/>
            <w:rFonts w:cs="Arial"/>
            <w:color w:val="0563C1"/>
            <w:sz w:val="22"/>
            <w:szCs w:val="22"/>
          </w:rPr>
          <w:t>https://www.racingrulesofsailing.org/equipment_substitutions/new?event_id=1719</w:t>
        </w:r>
      </w:hyperlink>
    </w:p>
    <w:p w14:paraId="2B95573B" w14:textId="6B758F23"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Unless approved in writing in advance by a TC member, repairs shall not be carried out in the equipment inspection areas.</w:t>
      </w:r>
    </w:p>
    <w:p w14:paraId="1B404276" w14:textId="77777777"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No equipment shall be replaced or repaired ashore without prior written approval of the TC.</w:t>
      </w:r>
    </w:p>
    <w:p w14:paraId="0B425C0C" w14:textId="77777777"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Equipment shall not be replaced if it can be repaired in the time available before the next race.</w:t>
      </w:r>
    </w:p>
    <w:p w14:paraId="0BD1EE29" w14:textId="77777777"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Equipment shall not be replaced unless it is either lost or severely damaged and has not been mistreated, damaged or lost in a deliberate manner.</w:t>
      </w:r>
    </w:p>
    <w:p w14:paraId="0FAA5E68" w14:textId="64602D77"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Replacement</w:t>
      </w:r>
      <w:r w:rsidR="00C20F71" w:rsidRPr="00345D08">
        <w:rPr>
          <w:rFonts w:cs="Arial"/>
        </w:rPr>
        <w:t xml:space="preserve"> part</w:t>
      </w:r>
      <w:r w:rsidRPr="00345D08">
        <w:rPr>
          <w:rFonts w:cs="Arial"/>
        </w:rPr>
        <w:t>s shall comply with the rules, carry all required identification and be certified if required by the class rules.</w:t>
      </w:r>
    </w:p>
    <w:p w14:paraId="15F48883" w14:textId="1801240F"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R</w:t>
      </w:r>
      <w:r w:rsidR="00605356" w:rsidRPr="00345D08">
        <w:rPr>
          <w:rFonts w:cs="Arial"/>
        </w:rPr>
        <w:t xml:space="preserve">epairs or replacements required </w:t>
      </w:r>
      <w:r w:rsidR="00A0416A" w:rsidRPr="00345D08">
        <w:rPr>
          <w:rFonts w:cs="Arial"/>
        </w:rPr>
        <w:t>afloat</w:t>
      </w:r>
      <w:r w:rsidR="00605356" w:rsidRPr="00345D08">
        <w:rPr>
          <w:rFonts w:cs="Arial"/>
        </w:rPr>
        <w:t xml:space="preserve"> </w:t>
      </w:r>
      <w:r w:rsidRPr="00345D08">
        <w:rPr>
          <w:rFonts w:cs="Arial"/>
        </w:rPr>
        <w:t xml:space="preserve">shall be notified to the TC prior to the start of the next race. If there is no time to notify the TC prior to the start of the race, the repair or replacement shall be notified to the Race Committee or a member of the Jury prior to the start of the next race. </w:t>
      </w:r>
    </w:p>
    <w:p w14:paraId="6125BD10" w14:textId="30E39B51" w:rsidR="00E84AF9" w:rsidRPr="00345D08" w:rsidRDefault="00D811BB" w:rsidP="00D811BB">
      <w:pPr>
        <w:pStyle w:val="BodyText"/>
        <w:keepLines/>
        <w:widowControl/>
        <w:numPr>
          <w:ilvl w:val="1"/>
          <w:numId w:val="39"/>
        </w:numPr>
        <w:spacing w:after="200" w:line="200" w:lineRule="atLeast"/>
        <w:jc w:val="left"/>
        <w:rPr>
          <w:rFonts w:cs="Arial"/>
        </w:rPr>
      </w:pPr>
      <w:r w:rsidRPr="00345D08">
        <w:rPr>
          <w:rFonts w:cs="Arial"/>
        </w:rPr>
        <w:t xml:space="preserve">Any </w:t>
      </w:r>
      <w:r w:rsidR="00E84AF9" w:rsidRPr="00345D08">
        <w:rPr>
          <w:rFonts w:cs="Arial"/>
        </w:rPr>
        <w:t>repairs and</w:t>
      </w:r>
      <w:r w:rsidRPr="00345D08">
        <w:rPr>
          <w:rFonts w:cs="Arial"/>
        </w:rPr>
        <w:t>/or</w:t>
      </w:r>
      <w:r w:rsidR="00E84AF9" w:rsidRPr="00345D08">
        <w:rPr>
          <w:rFonts w:cs="Arial"/>
        </w:rPr>
        <w:t xml:space="preserve"> replacements carried afloat shall be reported ashore in writing to the TC</w:t>
      </w:r>
      <w:r w:rsidRPr="00345D08">
        <w:rPr>
          <w:rFonts w:cs="Arial"/>
        </w:rPr>
        <w:t xml:space="preserve"> within the protest time limit</w:t>
      </w:r>
      <w:r w:rsidR="00E84AF9" w:rsidRPr="00345D08">
        <w:rPr>
          <w:rFonts w:cs="Arial"/>
        </w:rPr>
        <w:t xml:space="preserve"> and </w:t>
      </w:r>
      <w:r w:rsidRPr="00345D08">
        <w:rPr>
          <w:rFonts w:cs="Arial"/>
        </w:rPr>
        <w:t xml:space="preserve">both </w:t>
      </w:r>
      <w:r w:rsidR="00E84AF9" w:rsidRPr="00345D08">
        <w:rPr>
          <w:rFonts w:cs="Arial"/>
        </w:rPr>
        <w:t>the replacement</w:t>
      </w:r>
      <w:r w:rsidR="00C20F71" w:rsidRPr="00345D08">
        <w:rPr>
          <w:rFonts w:cs="Arial"/>
        </w:rPr>
        <w:t xml:space="preserve"> part</w:t>
      </w:r>
      <w:r w:rsidR="00E84AF9" w:rsidRPr="00345D08">
        <w:rPr>
          <w:rFonts w:cs="Arial"/>
        </w:rPr>
        <w:t xml:space="preserve"> and replaced equipment shall be presented to </w:t>
      </w:r>
      <w:r w:rsidR="00963F0D">
        <w:rPr>
          <w:rFonts w:cs="Arial"/>
        </w:rPr>
        <w:t>the TC to be validated/approved.</w:t>
      </w:r>
    </w:p>
    <w:p w14:paraId="3E411D81" w14:textId="1EC01F76" w:rsidR="008368EE" w:rsidRPr="00345D08" w:rsidRDefault="008368EE" w:rsidP="008368EE">
      <w:pPr>
        <w:pStyle w:val="BodyText"/>
        <w:keepLines/>
        <w:widowControl/>
        <w:numPr>
          <w:ilvl w:val="1"/>
          <w:numId w:val="39"/>
        </w:numPr>
        <w:spacing w:after="200" w:line="200" w:lineRule="atLeast"/>
        <w:rPr>
          <w:rFonts w:cs="Arial"/>
        </w:rPr>
      </w:pPr>
      <w:r w:rsidRPr="00345D08">
        <w:rPr>
          <w:rFonts w:cs="Arial"/>
        </w:rPr>
        <w:t>Replacement</w:t>
      </w:r>
      <w:r w:rsidR="00C20F71" w:rsidRPr="00345D08">
        <w:rPr>
          <w:rFonts w:cs="Arial"/>
        </w:rPr>
        <w:t xml:space="preserve"> part</w:t>
      </w:r>
      <w:r w:rsidRPr="00345D08">
        <w:rPr>
          <w:rFonts w:cs="Arial"/>
        </w:rPr>
        <w:t>s</w:t>
      </w:r>
      <w:r w:rsidR="00C20F71" w:rsidRPr="00345D08">
        <w:rPr>
          <w:rFonts w:cs="Arial"/>
        </w:rPr>
        <w:t>,</w:t>
      </w:r>
      <w:r w:rsidRPr="00345D08">
        <w:rPr>
          <w:rFonts w:cs="Arial"/>
        </w:rPr>
        <w:t xml:space="preserve"> and any item that has been repaired</w:t>
      </w:r>
      <w:r w:rsidR="00C20F71" w:rsidRPr="00345D08">
        <w:rPr>
          <w:rFonts w:cs="Arial"/>
        </w:rPr>
        <w:t>,</w:t>
      </w:r>
      <w:r w:rsidRPr="00345D08">
        <w:rPr>
          <w:rFonts w:cs="Arial"/>
        </w:rPr>
        <w:t xml:space="preserve"> shall carry event limitation marks, and national flags, as required. Replacing event limitation marks, </w:t>
      </w:r>
      <w:r w:rsidR="00B702F0" w:rsidRPr="00345D08">
        <w:rPr>
          <w:rFonts w:cs="Arial"/>
        </w:rPr>
        <w:t>a</w:t>
      </w:r>
      <w:r w:rsidRPr="00345D08">
        <w:rPr>
          <w:rFonts w:cs="Arial"/>
        </w:rPr>
        <w:t xml:space="preserve">nd national flags are to </w:t>
      </w:r>
      <w:r w:rsidR="00C20F71" w:rsidRPr="00345D08">
        <w:rPr>
          <w:rFonts w:cs="Arial"/>
        </w:rPr>
        <w:t xml:space="preserve">be </w:t>
      </w:r>
      <w:r w:rsidRPr="00345D08">
        <w:rPr>
          <w:rFonts w:cs="Arial"/>
        </w:rPr>
        <w:t>applied as soon as practicable.</w:t>
      </w:r>
    </w:p>
    <w:p w14:paraId="5DBA8C38" w14:textId="5211D726"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 xml:space="preserve">Approval of a replacement may be either permanent and affect all following races or temporary and </w:t>
      </w:r>
      <w:r w:rsidR="00D811BB" w:rsidRPr="00345D08">
        <w:rPr>
          <w:rFonts w:cs="Arial"/>
        </w:rPr>
        <w:t xml:space="preserve">be </w:t>
      </w:r>
      <w:r w:rsidRPr="00345D08">
        <w:rPr>
          <w:rFonts w:cs="Arial"/>
        </w:rPr>
        <w:t>limited to a number of races while the replaced equipment is being repaired.</w:t>
      </w:r>
    </w:p>
    <w:p w14:paraId="58A23502" w14:textId="7ABECEDD" w:rsidR="00E84AF9" w:rsidRPr="00345D08" w:rsidRDefault="00E84AF9" w:rsidP="00D811BB">
      <w:pPr>
        <w:pStyle w:val="BodyText"/>
        <w:keepLines/>
        <w:widowControl/>
        <w:numPr>
          <w:ilvl w:val="1"/>
          <w:numId w:val="39"/>
        </w:numPr>
        <w:spacing w:after="200" w:line="200" w:lineRule="atLeast"/>
        <w:jc w:val="left"/>
        <w:rPr>
          <w:rFonts w:cs="Arial"/>
        </w:rPr>
      </w:pPr>
      <w:r w:rsidRPr="00345D08">
        <w:rPr>
          <w:rFonts w:cs="Arial"/>
        </w:rPr>
        <w:t>The re</w:t>
      </w:r>
      <w:r w:rsidR="00D811BB" w:rsidRPr="00345D08">
        <w:rPr>
          <w:rFonts w:cs="Arial"/>
        </w:rPr>
        <w:t>-</w:t>
      </w:r>
      <w:r w:rsidRPr="00345D08">
        <w:rPr>
          <w:rFonts w:cs="Arial"/>
        </w:rPr>
        <w:t xml:space="preserve">use of replaced equipment subsequently being repaired shall require </w:t>
      </w:r>
      <w:r w:rsidR="00AB206B" w:rsidRPr="00345D08">
        <w:rPr>
          <w:rFonts w:cs="Arial"/>
        </w:rPr>
        <w:t xml:space="preserve">prior </w:t>
      </w:r>
      <w:r w:rsidRPr="00345D08">
        <w:rPr>
          <w:rFonts w:cs="Arial"/>
        </w:rPr>
        <w:t>written approval of the TC. The re</w:t>
      </w:r>
      <w:r w:rsidR="00D811BB" w:rsidRPr="00345D08">
        <w:rPr>
          <w:rFonts w:cs="Arial"/>
        </w:rPr>
        <w:t>-</w:t>
      </w:r>
      <w:r w:rsidRPr="00345D08">
        <w:rPr>
          <w:rFonts w:cs="Arial"/>
        </w:rPr>
        <w:t>use of equipment replaced afloat and subsequently repaired before the end of the day</w:t>
      </w:r>
      <w:r w:rsidR="00596591">
        <w:rPr>
          <w:rFonts w:cs="Arial"/>
        </w:rPr>
        <w:t xml:space="preserve"> should be approved/validated by the TC.</w:t>
      </w:r>
    </w:p>
    <w:p w14:paraId="628235DB" w14:textId="1D98CB11" w:rsidR="003A45DC" w:rsidRPr="00345D08" w:rsidRDefault="0096391A" w:rsidP="00417726">
      <w:pPr>
        <w:pStyle w:val="Heading3"/>
        <w:numPr>
          <w:ilvl w:val="0"/>
          <w:numId w:val="39"/>
        </w:numPr>
        <w:spacing w:after="200" w:line="260" w:lineRule="atLeast"/>
        <w:jc w:val="both"/>
        <w:rPr>
          <w:rFonts w:ascii="Arial" w:hAnsi="Arial" w:cs="Arial"/>
          <w:color w:val="000000" w:themeColor="text1"/>
          <w:szCs w:val="20"/>
        </w:rPr>
      </w:pPr>
      <w:r w:rsidRPr="00345D08">
        <w:rPr>
          <w:rFonts w:ascii="Arial" w:hAnsi="Arial" w:cs="Arial"/>
          <w:color w:val="000000" w:themeColor="text1"/>
          <w:szCs w:val="20"/>
        </w:rPr>
        <w:t>E</w:t>
      </w:r>
      <w:r w:rsidR="00C73787" w:rsidRPr="00345D08">
        <w:rPr>
          <w:rFonts w:ascii="Arial" w:hAnsi="Arial" w:cs="Arial"/>
          <w:color w:val="000000" w:themeColor="text1"/>
          <w:szCs w:val="20"/>
        </w:rPr>
        <w:t>quipment Inspection</w:t>
      </w:r>
      <w:r w:rsidR="003A45DC" w:rsidRPr="00345D08">
        <w:rPr>
          <w:rFonts w:ascii="Arial" w:hAnsi="Arial" w:cs="Arial"/>
          <w:color w:val="000000" w:themeColor="text1"/>
          <w:szCs w:val="20"/>
        </w:rPr>
        <w:t xml:space="preserve"> </w:t>
      </w:r>
    </w:p>
    <w:p w14:paraId="5433D34A" w14:textId="29A786ED" w:rsidR="0078498D" w:rsidRPr="00D17259" w:rsidRDefault="0078498D" w:rsidP="0078498D">
      <w:pPr>
        <w:pStyle w:val="BodyText"/>
        <w:keepLines/>
        <w:widowControl/>
        <w:numPr>
          <w:ilvl w:val="1"/>
          <w:numId w:val="39"/>
        </w:numPr>
        <w:spacing w:after="200" w:line="240" w:lineRule="atLeast"/>
        <w:jc w:val="left"/>
        <w:rPr>
          <w:rFonts w:cs="Arial"/>
        </w:rPr>
      </w:pPr>
      <w:r w:rsidRPr="00D17259">
        <w:rPr>
          <w:rFonts w:cs="Arial"/>
        </w:rPr>
        <w:t xml:space="preserve">Classes of Boats that have been notified in the Event Inspection Schedule shall be presented for pre-event equipment inspection with all equipment as required or permitted by the Class Rules, including sails, personal flotation device(s), trapeze harness(es) where applicable and any electronic personal equipment items like watches etc. </w:t>
      </w:r>
    </w:p>
    <w:p w14:paraId="572D050F" w14:textId="6D507AD6" w:rsidR="0078498D" w:rsidRDefault="000251ED" w:rsidP="0078498D">
      <w:pPr>
        <w:pStyle w:val="ListParagraph"/>
        <w:keepLines/>
        <w:numPr>
          <w:ilvl w:val="1"/>
          <w:numId w:val="39"/>
        </w:numPr>
        <w:spacing w:after="200" w:line="240" w:lineRule="atLeast"/>
        <w:rPr>
          <w:rFonts w:cs="Arial"/>
          <w:szCs w:val="20"/>
        </w:rPr>
      </w:pPr>
      <w:r w:rsidRPr="00345D08">
        <w:rPr>
          <w:rFonts w:cs="Arial"/>
          <w:szCs w:val="20"/>
          <w:lang w:eastAsia="en-US"/>
        </w:rPr>
        <w:t xml:space="preserve">Boats and equipment shall be presented for equipment inspection in a dry, clean and salt-free condition. </w:t>
      </w:r>
      <w:r w:rsidR="008C7E8B" w:rsidRPr="00345D08">
        <w:rPr>
          <w:rFonts w:cs="Arial"/>
          <w:szCs w:val="20"/>
          <w:lang w:eastAsia="en-US"/>
        </w:rPr>
        <w:t xml:space="preserve">All equipment shall have </w:t>
      </w:r>
      <w:r w:rsidR="009D2743" w:rsidRPr="00345D08">
        <w:rPr>
          <w:rFonts w:cs="Arial"/>
          <w:szCs w:val="20"/>
          <w:lang w:eastAsia="en-US"/>
        </w:rPr>
        <w:t xml:space="preserve">all </w:t>
      </w:r>
      <w:r w:rsidR="008C7E8B" w:rsidRPr="00345D08">
        <w:rPr>
          <w:rFonts w:cs="Arial"/>
          <w:szCs w:val="20"/>
          <w:lang w:eastAsia="en-US"/>
        </w:rPr>
        <w:t xml:space="preserve">event limitation stickers from previous events removed. </w:t>
      </w:r>
      <w:r w:rsidRPr="00345D08">
        <w:rPr>
          <w:rFonts w:cs="Arial"/>
          <w:szCs w:val="20"/>
          <w:lang w:eastAsia="en-US"/>
        </w:rPr>
        <w:t xml:space="preserve">Any item that is not in a condition to the satisfaction of the </w:t>
      </w:r>
      <w:r w:rsidR="00B27097" w:rsidRPr="00345D08">
        <w:rPr>
          <w:rFonts w:cs="Arial"/>
          <w:szCs w:val="20"/>
          <w:lang w:eastAsia="en-US"/>
        </w:rPr>
        <w:t xml:space="preserve">TC </w:t>
      </w:r>
      <w:r w:rsidRPr="00345D08">
        <w:rPr>
          <w:rFonts w:cs="Arial"/>
          <w:szCs w:val="20"/>
          <w:lang w:eastAsia="en-US"/>
        </w:rPr>
        <w:t xml:space="preserve">may be </w:t>
      </w:r>
      <w:r w:rsidR="00224CD1" w:rsidRPr="00345D08">
        <w:rPr>
          <w:rFonts w:cs="Arial"/>
          <w:szCs w:val="20"/>
          <w:lang w:eastAsia="en-US"/>
        </w:rPr>
        <w:t>held</w:t>
      </w:r>
      <w:r w:rsidR="00DB6108" w:rsidRPr="00345D08">
        <w:rPr>
          <w:rFonts w:cs="Arial"/>
          <w:szCs w:val="20"/>
          <w:lang w:eastAsia="en-US"/>
        </w:rPr>
        <w:t xml:space="preserve"> b</w:t>
      </w:r>
      <w:r w:rsidRPr="00345D08">
        <w:rPr>
          <w:rFonts w:cs="Arial"/>
          <w:szCs w:val="20"/>
          <w:lang w:eastAsia="en-US"/>
        </w:rPr>
        <w:t xml:space="preserve">y the </w:t>
      </w:r>
      <w:r w:rsidR="00B27097" w:rsidRPr="00345D08">
        <w:rPr>
          <w:rFonts w:cs="Arial"/>
          <w:szCs w:val="20"/>
          <w:lang w:eastAsia="en-US"/>
        </w:rPr>
        <w:t xml:space="preserve">TC </w:t>
      </w:r>
      <w:r w:rsidRPr="00345D08">
        <w:rPr>
          <w:rFonts w:cs="Arial"/>
          <w:szCs w:val="20"/>
          <w:lang w:eastAsia="en-US"/>
        </w:rPr>
        <w:t xml:space="preserve">for up to </w:t>
      </w:r>
      <w:r w:rsidR="003A0CC3" w:rsidRPr="00345D08">
        <w:rPr>
          <w:rFonts w:cs="Arial"/>
          <w:szCs w:val="20"/>
          <w:lang w:eastAsia="en-US"/>
        </w:rPr>
        <w:t>48</w:t>
      </w:r>
      <w:r w:rsidR="00B27097" w:rsidRPr="00345D08">
        <w:rPr>
          <w:rFonts w:cs="Arial"/>
          <w:szCs w:val="20"/>
          <w:lang w:eastAsia="en-US"/>
        </w:rPr>
        <w:t xml:space="preserve"> </w:t>
      </w:r>
      <w:r w:rsidRPr="00345D08">
        <w:rPr>
          <w:rFonts w:cs="Arial"/>
          <w:szCs w:val="20"/>
          <w:lang w:eastAsia="en-US"/>
        </w:rPr>
        <w:t>hours</w:t>
      </w:r>
      <w:r w:rsidR="00387789" w:rsidRPr="00345D08">
        <w:rPr>
          <w:rFonts w:cs="Arial"/>
          <w:szCs w:val="20"/>
          <w:lang w:eastAsia="en-US"/>
        </w:rPr>
        <w:t>.</w:t>
      </w:r>
    </w:p>
    <w:p w14:paraId="438542FA" w14:textId="576ED3AB" w:rsidR="0078498D" w:rsidRPr="0078498D" w:rsidRDefault="0078498D" w:rsidP="0078498D">
      <w:pPr>
        <w:pStyle w:val="ListParagraph"/>
        <w:keepLines/>
        <w:numPr>
          <w:ilvl w:val="1"/>
          <w:numId w:val="39"/>
        </w:numPr>
        <w:spacing w:after="200" w:line="240" w:lineRule="atLeast"/>
        <w:rPr>
          <w:rFonts w:cs="Arial"/>
          <w:szCs w:val="20"/>
        </w:rPr>
      </w:pPr>
      <w:r w:rsidRPr="0078498D">
        <w:rPr>
          <w:rFonts w:cs="Arial"/>
          <w:szCs w:val="20"/>
        </w:rPr>
        <w:t>From Day-1 of Racing, boats may be selected at random and informed electronically and on Notice board to present themselves for inspection at the designated area before racing 10.00 to 11.</w:t>
      </w:r>
      <w:r w:rsidR="009A0F86">
        <w:rPr>
          <w:rFonts w:cs="Arial"/>
          <w:szCs w:val="20"/>
        </w:rPr>
        <w:t>0</w:t>
      </w:r>
      <w:r w:rsidRPr="0078498D">
        <w:rPr>
          <w:rFonts w:cs="Arial"/>
          <w:szCs w:val="20"/>
        </w:rPr>
        <w:t>0 hrs and post racing as soon they come ashore.</w:t>
      </w:r>
    </w:p>
    <w:p w14:paraId="49D491E2" w14:textId="1955A306" w:rsidR="00E84AF9" w:rsidRPr="00345D08" w:rsidRDefault="00E84AF9" w:rsidP="00CF5E27">
      <w:pPr>
        <w:pStyle w:val="BodyText"/>
        <w:keepLines/>
        <w:widowControl/>
        <w:numPr>
          <w:ilvl w:val="1"/>
          <w:numId w:val="39"/>
        </w:numPr>
        <w:spacing w:after="200" w:line="240" w:lineRule="atLeast"/>
        <w:jc w:val="left"/>
        <w:rPr>
          <w:rFonts w:cs="Arial"/>
        </w:rPr>
      </w:pPr>
      <w:r w:rsidRPr="00345D08">
        <w:rPr>
          <w:rFonts w:cs="Arial"/>
        </w:rPr>
        <w:lastRenderedPageBreak/>
        <w:t>Only one set of items of equipment that are to be inspected or controlled</w:t>
      </w:r>
      <w:r w:rsidR="00D811BB" w:rsidRPr="00345D08">
        <w:rPr>
          <w:rFonts w:cs="Arial"/>
        </w:rPr>
        <w:t>,</w:t>
      </w:r>
      <w:r w:rsidRPr="00345D08">
        <w:rPr>
          <w:rFonts w:cs="Arial"/>
        </w:rPr>
        <w:t xml:space="preserve"> shall be presented for </w:t>
      </w:r>
      <w:r w:rsidR="00A00917">
        <w:rPr>
          <w:rFonts w:cs="Arial"/>
        </w:rPr>
        <w:t xml:space="preserve">classes that have </w:t>
      </w:r>
      <w:r w:rsidRPr="00345D08">
        <w:rPr>
          <w:rFonts w:cs="Arial"/>
        </w:rPr>
        <w:t>pre-event equipment inspection</w:t>
      </w:r>
      <w:r w:rsidR="00EE385C">
        <w:rPr>
          <w:rFonts w:cs="Arial"/>
        </w:rPr>
        <w:t xml:space="preserve">, </w:t>
      </w:r>
      <w:r w:rsidRPr="00345D08">
        <w:rPr>
          <w:rFonts w:cs="Arial"/>
        </w:rPr>
        <w:t xml:space="preserve"> </w:t>
      </w:r>
      <w:r w:rsidR="00EE385C">
        <w:rPr>
          <w:rFonts w:cs="Arial"/>
        </w:rPr>
        <w:t>h</w:t>
      </w:r>
      <w:r w:rsidRPr="00345D08">
        <w:rPr>
          <w:rFonts w:cs="Arial"/>
        </w:rPr>
        <w:t xml:space="preserve">owever, the TC may permit the substitution of a first item of equipment in the following cases: </w:t>
      </w:r>
    </w:p>
    <w:p w14:paraId="73FB160A" w14:textId="0D7CFA74" w:rsidR="00E84AF9" w:rsidRPr="00345D08" w:rsidRDefault="00E84AF9" w:rsidP="00A0416A">
      <w:pPr>
        <w:pStyle w:val="BodyText"/>
        <w:keepLines/>
        <w:widowControl/>
        <w:numPr>
          <w:ilvl w:val="2"/>
          <w:numId w:val="57"/>
        </w:numPr>
        <w:spacing w:line="240" w:lineRule="atLeast"/>
        <w:ind w:left="1276" w:hanging="357"/>
        <w:jc w:val="left"/>
        <w:rPr>
          <w:rFonts w:cs="Arial"/>
        </w:rPr>
      </w:pPr>
      <w:r w:rsidRPr="00345D08">
        <w:rPr>
          <w:rFonts w:cs="Arial"/>
        </w:rPr>
        <w:t>an item of equipment that fails to comply with the Event Equipment R</w:t>
      </w:r>
      <w:r w:rsidR="003E43AA" w:rsidRPr="00345D08">
        <w:rPr>
          <w:rFonts w:cs="Arial"/>
        </w:rPr>
        <w:t>egulations</w:t>
      </w:r>
      <w:r w:rsidRPr="00345D08">
        <w:rPr>
          <w:rFonts w:cs="Arial"/>
        </w:rPr>
        <w:t xml:space="preserve"> in a serious matter like shape or construction that is a manufacturing defect; or</w:t>
      </w:r>
    </w:p>
    <w:p w14:paraId="0289729A" w14:textId="0238D9D5" w:rsidR="00E84AF9" w:rsidRPr="00345D08" w:rsidRDefault="00E84AF9" w:rsidP="00A0416A">
      <w:pPr>
        <w:pStyle w:val="BodyText"/>
        <w:keepLines/>
        <w:widowControl/>
        <w:numPr>
          <w:ilvl w:val="2"/>
          <w:numId w:val="57"/>
        </w:numPr>
        <w:spacing w:after="200" w:line="240" w:lineRule="atLeast"/>
        <w:ind w:left="1276"/>
        <w:jc w:val="left"/>
        <w:rPr>
          <w:rFonts w:cs="Arial"/>
        </w:rPr>
      </w:pPr>
      <w:r w:rsidRPr="00345D08">
        <w:rPr>
          <w:rFonts w:cs="Arial"/>
        </w:rPr>
        <w:t>an item of equipment which is too light and which cannot be made to comply with the Class Rules</w:t>
      </w:r>
      <w:r w:rsidR="00FD1831" w:rsidRPr="00345D08">
        <w:rPr>
          <w:rFonts w:cs="Arial"/>
        </w:rPr>
        <w:t xml:space="preserve"> using the maximum permitted amount of corrector weights</w:t>
      </w:r>
      <w:r w:rsidRPr="00345D08">
        <w:rPr>
          <w:rFonts w:cs="Arial"/>
        </w:rPr>
        <w:t>.</w:t>
      </w:r>
    </w:p>
    <w:p w14:paraId="0DC3EA9F" w14:textId="71FCCCDB" w:rsidR="003B137B" w:rsidRPr="00345D08" w:rsidRDefault="000251ED" w:rsidP="001868B4">
      <w:pPr>
        <w:pStyle w:val="BodyText"/>
        <w:keepLines/>
        <w:widowControl/>
        <w:numPr>
          <w:ilvl w:val="1"/>
          <w:numId w:val="39"/>
        </w:numPr>
        <w:spacing w:after="200" w:line="240" w:lineRule="atLeast"/>
        <w:jc w:val="left"/>
        <w:rPr>
          <w:rFonts w:cs="Arial"/>
        </w:rPr>
      </w:pPr>
      <w:r w:rsidRPr="00345D08">
        <w:rPr>
          <w:rFonts w:cs="Arial"/>
        </w:rPr>
        <w:t xml:space="preserve">Personal flotation device(s) shall comply with the </w:t>
      </w:r>
      <w:r w:rsidR="00DC330F" w:rsidRPr="00345D08">
        <w:rPr>
          <w:rFonts w:cs="Arial"/>
        </w:rPr>
        <w:t xml:space="preserve">respective </w:t>
      </w:r>
      <w:r w:rsidRPr="00345D08">
        <w:rPr>
          <w:rFonts w:cs="Arial"/>
        </w:rPr>
        <w:t>Class Rules</w:t>
      </w:r>
      <w:r w:rsidR="00884A1B" w:rsidRPr="00345D08">
        <w:rPr>
          <w:rFonts w:cs="Arial"/>
        </w:rPr>
        <w:t xml:space="preserve"> and their size shall be appropriate for the body type and size of the user</w:t>
      </w:r>
      <w:r w:rsidRPr="00345D08">
        <w:rPr>
          <w:rFonts w:cs="Arial"/>
        </w:rPr>
        <w:t xml:space="preserve">. </w:t>
      </w:r>
      <w:r w:rsidR="008A66B6" w:rsidRPr="00345D08">
        <w:rPr>
          <w:rFonts w:cs="Arial"/>
        </w:rPr>
        <w:t xml:space="preserve">Where not specified in the Class Rules, personal flotation devices shall be in compliance with EN 393 or ISO 12402-5, level 50 or an equivalent standard. </w:t>
      </w:r>
      <w:r w:rsidR="00960C63" w:rsidRPr="00345D08">
        <w:rPr>
          <w:rFonts w:cs="Arial"/>
          <w:color w:val="000000"/>
        </w:rPr>
        <w:t xml:space="preserve">Inflatable </w:t>
      </w:r>
      <w:r w:rsidRPr="00345D08">
        <w:rPr>
          <w:rFonts w:cs="Arial"/>
          <w:color w:val="000000"/>
        </w:rPr>
        <w:t xml:space="preserve">Personal </w:t>
      </w:r>
      <w:r w:rsidR="00960C63" w:rsidRPr="00345D08">
        <w:rPr>
          <w:rFonts w:cs="Arial"/>
          <w:color w:val="000000"/>
        </w:rPr>
        <w:t>F</w:t>
      </w:r>
      <w:r w:rsidRPr="00345D08">
        <w:rPr>
          <w:rFonts w:cs="Arial"/>
          <w:color w:val="000000"/>
        </w:rPr>
        <w:t xml:space="preserve">lotation </w:t>
      </w:r>
      <w:r w:rsidR="00960C63" w:rsidRPr="00345D08">
        <w:rPr>
          <w:rFonts w:cs="Arial"/>
          <w:color w:val="000000"/>
        </w:rPr>
        <w:t>D</w:t>
      </w:r>
      <w:r w:rsidRPr="00345D08">
        <w:rPr>
          <w:rFonts w:cs="Arial"/>
          <w:color w:val="000000"/>
        </w:rPr>
        <w:t xml:space="preserve">evices </w:t>
      </w:r>
      <w:r w:rsidR="00960C63" w:rsidRPr="00345D08">
        <w:rPr>
          <w:rFonts w:cs="Arial"/>
          <w:color w:val="000000"/>
        </w:rPr>
        <w:t>are</w:t>
      </w:r>
      <w:r w:rsidRPr="00345D08">
        <w:rPr>
          <w:rFonts w:cs="Arial"/>
          <w:color w:val="000000"/>
        </w:rPr>
        <w:t xml:space="preserve"> not </w:t>
      </w:r>
      <w:r w:rsidR="00960C63" w:rsidRPr="00345D08">
        <w:rPr>
          <w:rFonts w:cs="Arial"/>
          <w:color w:val="000000"/>
        </w:rPr>
        <w:t>permitt</w:t>
      </w:r>
      <w:r w:rsidRPr="00345D08">
        <w:rPr>
          <w:rFonts w:cs="Arial"/>
          <w:color w:val="000000"/>
        </w:rPr>
        <w:t>ed.</w:t>
      </w:r>
      <w:r w:rsidR="002337C1">
        <w:rPr>
          <w:rFonts w:cs="Arial"/>
          <w:color w:val="000000"/>
        </w:rPr>
        <w:t xml:space="preserve"> </w:t>
      </w:r>
      <w:proofErr w:type="spellStart"/>
      <w:r w:rsidR="002337C1">
        <w:rPr>
          <w:rFonts w:cs="Arial"/>
          <w:color w:val="000000"/>
        </w:rPr>
        <w:t>Solas</w:t>
      </w:r>
      <w:proofErr w:type="spellEnd"/>
      <w:r w:rsidR="002337C1">
        <w:rPr>
          <w:rFonts w:cs="Arial"/>
          <w:color w:val="000000"/>
        </w:rPr>
        <w:t xml:space="preserve"> Approved whistle is mandatory for the RS:X </w:t>
      </w:r>
    </w:p>
    <w:p w14:paraId="7CCA8CAB" w14:textId="0809598B" w:rsidR="008A66B6" w:rsidRPr="00345D08" w:rsidRDefault="008A66B6" w:rsidP="001868B4">
      <w:pPr>
        <w:pStyle w:val="BodyText"/>
        <w:keepLines/>
        <w:numPr>
          <w:ilvl w:val="1"/>
          <w:numId w:val="39"/>
        </w:numPr>
        <w:spacing w:after="240" w:line="240" w:lineRule="atLeast"/>
        <w:jc w:val="left"/>
        <w:rPr>
          <w:rFonts w:cs="Arial"/>
        </w:rPr>
      </w:pPr>
      <w:r w:rsidRPr="00345D08">
        <w:rPr>
          <w:rFonts w:cs="Arial"/>
        </w:rPr>
        <w:t xml:space="preserve">Mainsails shall have the Class insignia as required by the class rules. </w:t>
      </w:r>
    </w:p>
    <w:p w14:paraId="3AD19331" w14:textId="5724B151" w:rsidR="007B1C61" w:rsidRPr="00345D08" w:rsidRDefault="006A45E2" w:rsidP="001868B4">
      <w:pPr>
        <w:pStyle w:val="BodyText"/>
        <w:widowControl/>
        <w:numPr>
          <w:ilvl w:val="1"/>
          <w:numId w:val="39"/>
        </w:numPr>
        <w:spacing w:after="200" w:line="240" w:lineRule="atLeast"/>
        <w:jc w:val="left"/>
        <w:rPr>
          <w:rFonts w:cs="Arial"/>
        </w:rPr>
      </w:pPr>
      <w:r w:rsidRPr="00345D08">
        <w:rPr>
          <w:rFonts w:cs="Arial"/>
        </w:rPr>
        <w:t>A</w:t>
      </w:r>
      <w:r w:rsidR="00CF02CE" w:rsidRPr="00345D08">
        <w:rPr>
          <w:rFonts w:cs="Arial"/>
        </w:rPr>
        <w:t>t least one</w:t>
      </w:r>
      <w:r w:rsidRPr="00345D08">
        <w:rPr>
          <w:rFonts w:cs="Arial"/>
        </w:rPr>
        <w:t xml:space="preserve"> </w:t>
      </w:r>
      <w:r w:rsidR="0050419E" w:rsidRPr="00345D08">
        <w:rPr>
          <w:rFonts w:cs="Arial"/>
        </w:rPr>
        <w:t>athlete</w:t>
      </w:r>
      <w:r w:rsidR="00CF02CE" w:rsidRPr="00345D08">
        <w:rPr>
          <w:rFonts w:cs="Arial"/>
        </w:rPr>
        <w:t xml:space="preserve"> </w:t>
      </w:r>
      <w:r w:rsidR="00DC330F" w:rsidRPr="00345D08">
        <w:rPr>
          <w:rFonts w:cs="Arial"/>
        </w:rPr>
        <w:t>and/</w:t>
      </w:r>
      <w:r w:rsidR="00CF02CE" w:rsidRPr="00345D08">
        <w:rPr>
          <w:rFonts w:cs="Arial"/>
        </w:rPr>
        <w:t>or</w:t>
      </w:r>
      <w:r w:rsidR="00DC330F" w:rsidRPr="00345D08">
        <w:rPr>
          <w:rFonts w:cs="Arial"/>
        </w:rPr>
        <w:t xml:space="preserve"> a maximum of two</w:t>
      </w:r>
      <w:r w:rsidR="00CF02CE" w:rsidRPr="00345D08">
        <w:rPr>
          <w:rFonts w:cs="Arial"/>
        </w:rPr>
        <w:t xml:space="preserve"> </w:t>
      </w:r>
      <w:r w:rsidR="00DB6108" w:rsidRPr="00345D08">
        <w:rPr>
          <w:rFonts w:cs="Arial"/>
        </w:rPr>
        <w:t>support team member</w:t>
      </w:r>
      <w:r w:rsidR="00DC330F" w:rsidRPr="00345D08">
        <w:rPr>
          <w:rFonts w:cs="Arial"/>
        </w:rPr>
        <w:t>s</w:t>
      </w:r>
      <w:r w:rsidR="00DB6108" w:rsidRPr="00345D08">
        <w:rPr>
          <w:rFonts w:cs="Arial"/>
        </w:rPr>
        <w:t xml:space="preserve"> </w:t>
      </w:r>
      <w:r w:rsidRPr="00345D08">
        <w:rPr>
          <w:rFonts w:cs="Arial"/>
        </w:rPr>
        <w:t xml:space="preserve">shall be present at all times during equipment </w:t>
      </w:r>
      <w:r w:rsidR="00565B63" w:rsidRPr="00345D08">
        <w:rPr>
          <w:rFonts w:cs="Arial"/>
        </w:rPr>
        <w:t>inspection.</w:t>
      </w:r>
      <w:r w:rsidR="00581EB8" w:rsidRPr="00345D08">
        <w:rPr>
          <w:rFonts w:cs="Arial"/>
        </w:rPr>
        <w:t xml:space="preserve"> </w:t>
      </w:r>
      <w:r w:rsidR="008739EF" w:rsidRPr="00345D08">
        <w:rPr>
          <w:rFonts w:cs="Arial"/>
        </w:rPr>
        <w:t>An interpreter may also be present</w:t>
      </w:r>
      <w:r w:rsidR="00DC330F" w:rsidRPr="00345D08">
        <w:rPr>
          <w:rFonts w:cs="Arial"/>
        </w:rPr>
        <w:t xml:space="preserve"> when needed,</w:t>
      </w:r>
      <w:r w:rsidR="008739EF" w:rsidRPr="00345D08">
        <w:rPr>
          <w:rFonts w:cs="Arial"/>
        </w:rPr>
        <w:t xml:space="preserve"> if approved by the </w:t>
      </w:r>
      <w:r w:rsidR="0054023E" w:rsidRPr="00345D08">
        <w:rPr>
          <w:rFonts w:cs="Arial"/>
        </w:rPr>
        <w:t>TC</w:t>
      </w:r>
      <w:r w:rsidR="008739EF" w:rsidRPr="00345D08">
        <w:rPr>
          <w:rFonts w:cs="Arial"/>
        </w:rPr>
        <w:t>.</w:t>
      </w:r>
    </w:p>
    <w:p w14:paraId="150890B3" w14:textId="64664047" w:rsidR="00AC3A4C" w:rsidRPr="00345D08" w:rsidRDefault="006A5FE2" w:rsidP="001868B4">
      <w:pPr>
        <w:pStyle w:val="ListParagraph"/>
        <w:numPr>
          <w:ilvl w:val="1"/>
          <w:numId w:val="39"/>
        </w:numPr>
        <w:rPr>
          <w:rFonts w:cs="Arial"/>
          <w:szCs w:val="20"/>
        </w:rPr>
      </w:pPr>
      <w:r w:rsidRPr="00345D08">
        <w:rPr>
          <w:rFonts w:cs="Arial"/>
          <w:szCs w:val="20"/>
        </w:rPr>
        <w:t>At any time during the racing days</w:t>
      </w:r>
      <w:r w:rsidR="00AC3A4C" w:rsidRPr="00345D08">
        <w:rPr>
          <w:rFonts w:cs="Arial"/>
          <w:szCs w:val="20"/>
        </w:rPr>
        <w:t xml:space="preserve">, a boat may be informed by </w:t>
      </w:r>
      <w:r w:rsidR="00A0416A" w:rsidRPr="00345D08">
        <w:rPr>
          <w:rFonts w:cs="Arial"/>
          <w:szCs w:val="20"/>
        </w:rPr>
        <w:t>a</w:t>
      </w:r>
      <w:r w:rsidR="00AC3A4C" w:rsidRPr="00345D08">
        <w:rPr>
          <w:rFonts w:cs="Arial"/>
          <w:szCs w:val="20"/>
        </w:rPr>
        <w:t xml:space="preserve"> </w:t>
      </w:r>
      <w:r w:rsidR="0054023E" w:rsidRPr="00345D08">
        <w:rPr>
          <w:rFonts w:cs="Arial"/>
          <w:szCs w:val="20"/>
        </w:rPr>
        <w:t xml:space="preserve">TC </w:t>
      </w:r>
      <w:r w:rsidR="007A5910" w:rsidRPr="00345D08">
        <w:rPr>
          <w:rFonts w:cs="Arial"/>
          <w:szCs w:val="20"/>
        </w:rPr>
        <w:t xml:space="preserve">member </w:t>
      </w:r>
      <w:r w:rsidR="00AC3A4C" w:rsidRPr="00345D08">
        <w:rPr>
          <w:rFonts w:cs="Arial"/>
          <w:szCs w:val="20"/>
        </w:rPr>
        <w:t xml:space="preserve">that it has been selected for </w:t>
      </w:r>
      <w:r w:rsidRPr="00345D08">
        <w:rPr>
          <w:rFonts w:cs="Arial"/>
          <w:szCs w:val="20"/>
        </w:rPr>
        <w:t xml:space="preserve">equipment </w:t>
      </w:r>
      <w:r w:rsidR="00AC3A4C" w:rsidRPr="00345D08">
        <w:rPr>
          <w:rFonts w:cs="Arial"/>
          <w:szCs w:val="20"/>
        </w:rPr>
        <w:t xml:space="preserve">inspection. When </w:t>
      </w:r>
      <w:r w:rsidR="007C409B" w:rsidRPr="00345D08">
        <w:rPr>
          <w:rFonts w:cs="Arial"/>
          <w:szCs w:val="20"/>
        </w:rPr>
        <w:t>so informed</w:t>
      </w:r>
      <w:r w:rsidR="00AC3A4C" w:rsidRPr="00345D08">
        <w:rPr>
          <w:rFonts w:cs="Arial"/>
          <w:szCs w:val="20"/>
        </w:rPr>
        <w:t xml:space="preserve">, the boat shall </w:t>
      </w:r>
      <w:r w:rsidR="00207555" w:rsidRPr="00345D08">
        <w:rPr>
          <w:rFonts w:cs="Arial"/>
          <w:szCs w:val="20"/>
        </w:rPr>
        <w:t xml:space="preserve">move </w:t>
      </w:r>
      <w:r w:rsidR="00AC3A4C" w:rsidRPr="00345D08">
        <w:rPr>
          <w:rFonts w:cs="Arial"/>
          <w:szCs w:val="20"/>
        </w:rPr>
        <w:t xml:space="preserve">directly </w:t>
      </w:r>
      <w:r w:rsidR="0053086D" w:rsidRPr="00345D08">
        <w:rPr>
          <w:rFonts w:cs="Arial"/>
          <w:szCs w:val="20"/>
        </w:rPr>
        <w:t xml:space="preserve">as instructed </w:t>
      </w:r>
      <w:r w:rsidR="00AC3A4C" w:rsidRPr="00345D08">
        <w:rPr>
          <w:rFonts w:cs="Arial"/>
          <w:szCs w:val="20"/>
        </w:rPr>
        <w:t xml:space="preserve">to the </w:t>
      </w:r>
      <w:r w:rsidR="00207555" w:rsidRPr="00345D08">
        <w:rPr>
          <w:rFonts w:cs="Arial"/>
          <w:szCs w:val="20"/>
        </w:rPr>
        <w:t xml:space="preserve">indicated </w:t>
      </w:r>
      <w:r w:rsidR="00AC3A4C" w:rsidRPr="00345D08">
        <w:rPr>
          <w:rFonts w:cs="Arial"/>
          <w:szCs w:val="20"/>
        </w:rPr>
        <w:t xml:space="preserve">area </w:t>
      </w:r>
      <w:r w:rsidR="00AB4379" w:rsidRPr="00345D08">
        <w:rPr>
          <w:rFonts w:cs="Arial"/>
          <w:szCs w:val="20"/>
        </w:rPr>
        <w:t>at the race area</w:t>
      </w:r>
      <w:r w:rsidR="00207555" w:rsidRPr="00345D08">
        <w:rPr>
          <w:rFonts w:cs="Arial"/>
          <w:szCs w:val="20"/>
        </w:rPr>
        <w:t xml:space="preserve"> or </w:t>
      </w:r>
      <w:r w:rsidR="00AC3A4C" w:rsidRPr="00345D08">
        <w:rPr>
          <w:rFonts w:cs="Arial"/>
          <w:szCs w:val="20"/>
        </w:rPr>
        <w:t xml:space="preserve">at the </w:t>
      </w:r>
      <w:r w:rsidR="00DD5575" w:rsidRPr="00345D08">
        <w:rPr>
          <w:rFonts w:cs="Arial"/>
          <w:szCs w:val="20"/>
        </w:rPr>
        <w:t>Sailing Venue.</w:t>
      </w:r>
    </w:p>
    <w:p w14:paraId="04A3EAF6" w14:textId="06FFBC3D" w:rsidR="003A45DC" w:rsidRPr="00345D08" w:rsidRDefault="003A45DC" w:rsidP="001868B4">
      <w:pPr>
        <w:pStyle w:val="ListParagraph"/>
        <w:numPr>
          <w:ilvl w:val="1"/>
          <w:numId w:val="39"/>
        </w:numPr>
        <w:spacing w:after="200" w:line="260" w:lineRule="atLeast"/>
        <w:rPr>
          <w:rFonts w:cs="Arial"/>
          <w:szCs w:val="20"/>
        </w:rPr>
      </w:pPr>
      <w:r w:rsidRPr="00345D08">
        <w:rPr>
          <w:rFonts w:cs="Arial"/>
          <w:szCs w:val="20"/>
        </w:rPr>
        <w:t xml:space="preserve">When a boat has been </w:t>
      </w:r>
      <w:r w:rsidR="007A5910" w:rsidRPr="00345D08">
        <w:rPr>
          <w:rFonts w:cs="Arial"/>
          <w:szCs w:val="20"/>
        </w:rPr>
        <w:t xml:space="preserve">informed that it has been </w:t>
      </w:r>
      <w:r w:rsidRPr="00345D08">
        <w:rPr>
          <w:rFonts w:cs="Arial"/>
          <w:szCs w:val="20"/>
        </w:rPr>
        <w:t>selected for inspection n</w:t>
      </w:r>
      <w:r w:rsidRPr="00345D08">
        <w:rPr>
          <w:rFonts w:cs="Arial"/>
          <w:snapToGrid w:val="0"/>
          <w:szCs w:val="20"/>
        </w:rPr>
        <w:t xml:space="preserve">o person shall join or leave the boat without permission from the </w:t>
      </w:r>
      <w:r w:rsidR="0054023E" w:rsidRPr="00345D08">
        <w:rPr>
          <w:rFonts w:cs="Arial"/>
          <w:snapToGrid w:val="0"/>
          <w:szCs w:val="20"/>
        </w:rPr>
        <w:t>TC</w:t>
      </w:r>
      <w:r w:rsidRPr="00345D08">
        <w:rPr>
          <w:rFonts w:cs="Arial"/>
          <w:snapToGrid w:val="0"/>
          <w:szCs w:val="20"/>
        </w:rPr>
        <w:t xml:space="preserve">. No equipment or other item shall be taken on or off the boat without permission from the </w:t>
      </w:r>
      <w:r w:rsidR="0054023E" w:rsidRPr="00345D08">
        <w:rPr>
          <w:rFonts w:cs="Arial"/>
          <w:snapToGrid w:val="0"/>
          <w:szCs w:val="20"/>
        </w:rPr>
        <w:t>TC</w:t>
      </w:r>
      <w:r w:rsidRPr="00345D08">
        <w:rPr>
          <w:rFonts w:cs="Arial"/>
          <w:snapToGrid w:val="0"/>
          <w:szCs w:val="20"/>
        </w:rPr>
        <w:t xml:space="preserve">. The notified </w:t>
      </w:r>
      <w:r w:rsidR="0050419E" w:rsidRPr="00345D08">
        <w:rPr>
          <w:rFonts w:cs="Arial"/>
          <w:snapToGrid w:val="0"/>
          <w:szCs w:val="20"/>
        </w:rPr>
        <w:t xml:space="preserve">athletes </w:t>
      </w:r>
      <w:r w:rsidRPr="00345D08">
        <w:rPr>
          <w:rFonts w:cs="Arial"/>
          <w:snapToGrid w:val="0"/>
          <w:szCs w:val="20"/>
        </w:rPr>
        <w:t xml:space="preserve">shall not leave the equipment inspection area without the permission of the </w:t>
      </w:r>
      <w:r w:rsidR="0054023E" w:rsidRPr="00345D08">
        <w:rPr>
          <w:rFonts w:cs="Arial"/>
          <w:snapToGrid w:val="0"/>
          <w:szCs w:val="20"/>
        </w:rPr>
        <w:t>TC</w:t>
      </w:r>
      <w:r w:rsidRPr="00345D08">
        <w:rPr>
          <w:rFonts w:cs="Arial"/>
          <w:snapToGrid w:val="0"/>
          <w:szCs w:val="20"/>
        </w:rPr>
        <w:t xml:space="preserve">. </w:t>
      </w:r>
      <w:r w:rsidR="00F02E35" w:rsidRPr="00345D08">
        <w:rPr>
          <w:rFonts w:cs="Arial"/>
          <w:snapToGrid w:val="0"/>
          <w:szCs w:val="20"/>
        </w:rPr>
        <w:t xml:space="preserve">After inspection of the </w:t>
      </w:r>
      <w:r w:rsidR="0050419E" w:rsidRPr="00345D08">
        <w:rPr>
          <w:rFonts w:cs="Arial"/>
          <w:snapToGrid w:val="0"/>
          <w:szCs w:val="20"/>
        </w:rPr>
        <w:t xml:space="preserve">athlete </w:t>
      </w:r>
      <w:r w:rsidR="00F02E35" w:rsidRPr="00345D08">
        <w:rPr>
          <w:rFonts w:cs="Arial"/>
          <w:snapToGrid w:val="0"/>
          <w:szCs w:val="20"/>
        </w:rPr>
        <w:t>clothing and</w:t>
      </w:r>
      <w:r w:rsidR="00BA31A9" w:rsidRPr="00345D08">
        <w:rPr>
          <w:rFonts w:cs="Arial"/>
          <w:snapToGrid w:val="0"/>
          <w:szCs w:val="20"/>
        </w:rPr>
        <w:t>/or</w:t>
      </w:r>
      <w:r w:rsidR="00F02E35" w:rsidRPr="00345D08">
        <w:rPr>
          <w:rFonts w:cs="Arial"/>
          <w:snapToGrid w:val="0"/>
          <w:szCs w:val="20"/>
        </w:rPr>
        <w:t xml:space="preserve"> equipment, at least one</w:t>
      </w:r>
      <w:r w:rsidR="00CF02CE" w:rsidRPr="00345D08">
        <w:rPr>
          <w:rFonts w:cs="Arial"/>
          <w:snapToGrid w:val="0"/>
          <w:szCs w:val="20"/>
        </w:rPr>
        <w:t xml:space="preserve"> </w:t>
      </w:r>
      <w:r w:rsidR="006A5FE2" w:rsidRPr="00345D08">
        <w:rPr>
          <w:rFonts w:cs="Arial"/>
          <w:snapToGrid w:val="0"/>
          <w:szCs w:val="20"/>
        </w:rPr>
        <w:t xml:space="preserve">crew member </w:t>
      </w:r>
      <w:r w:rsidR="00CF02CE" w:rsidRPr="00345D08">
        <w:rPr>
          <w:rFonts w:cs="Arial"/>
          <w:snapToGrid w:val="0"/>
          <w:szCs w:val="20"/>
        </w:rPr>
        <w:t>or</w:t>
      </w:r>
      <w:r w:rsidR="00F02E35" w:rsidRPr="00345D08">
        <w:rPr>
          <w:rFonts w:cs="Arial"/>
          <w:snapToGrid w:val="0"/>
          <w:szCs w:val="20"/>
        </w:rPr>
        <w:t xml:space="preserve"> </w:t>
      </w:r>
      <w:r w:rsidR="00DB6108" w:rsidRPr="00345D08">
        <w:rPr>
          <w:rFonts w:cs="Arial"/>
          <w:snapToGrid w:val="0"/>
          <w:szCs w:val="20"/>
        </w:rPr>
        <w:t>support team member</w:t>
      </w:r>
      <w:r w:rsidR="00F02E35" w:rsidRPr="00345D08">
        <w:rPr>
          <w:rFonts w:cs="Arial"/>
          <w:snapToGrid w:val="0"/>
          <w:szCs w:val="20"/>
        </w:rPr>
        <w:t xml:space="preserve"> shall remain present during the inspection of the boat. The </w:t>
      </w:r>
      <w:r w:rsidR="0054023E" w:rsidRPr="00345D08">
        <w:rPr>
          <w:rFonts w:cs="Arial"/>
          <w:snapToGrid w:val="0"/>
          <w:szCs w:val="20"/>
        </w:rPr>
        <w:t xml:space="preserve">TC </w:t>
      </w:r>
      <w:r w:rsidR="00F02E35" w:rsidRPr="00345D08">
        <w:rPr>
          <w:rFonts w:cs="Arial"/>
          <w:snapToGrid w:val="0"/>
          <w:szCs w:val="20"/>
        </w:rPr>
        <w:t xml:space="preserve">may require the boat to be </w:t>
      </w:r>
      <w:r w:rsidR="00DB6108" w:rsidRPr="00345D08">
        <w:rPr>
          <w:rFonts w:cs="Arial"/>
          <w:snapToGrid w:val="0"/>
          <w:szCs w:val="20"/>
        </w:rPr>
        <w:t xml:space="preserve">quarantined </w:t>
      </w:r>
      <w:r w:rsidR="00F02E35" w:rsidRPr="00345D08">
        <w:rPr>
          <w:rFonts w:cs="Arial"/>
          <w:snapToGrid w:val="0"/>
          <w:szCs w:val="20"/>
        </w:rPr>
        <w:t xml:space="preserve">in order to </w:t>
      </w:r>
      <w:r w:rsidR="006A5FE2" w:rsidRPr="00345D08">
        <w:rPr>
          <w:rFonts w:cs="Arial"/>
          <w:snapToGrid w:val="0"/>
          <w:szCs w:val="20"/>
        </w:rPr>
        <w:t>perform the requested inspections</w:t>
      </w:r>
      <w:r w:rsidR="00F02E35" w:rsidRPr="00345D08">
        <w:rPr>
          <w:rFonts w:cs="Arial"/>
          <w:snapToGrid w:val="0"/>
          <w:szCs w:val="20"/>
        </w:rPr>
        <w:t>.</w:t>
      </w:r>
    </w:p>
    <w:p w14:paraId="1F79A13B" w14:textId="273DF45D" w:rsidR="003A45DC" w:rsidRPr="00345D08" w:rsidRDefault="003A45DC" w:rsidP="00417726">
      <w:pPr>
        <w:pStyle w:val="Heading3"/>
        <w:numPr>
          <w:ilvl w:val="0"/>
          <w:numId w:val="39"/>
        </w:numPr>
        <w:spacing w:after="200" w:line="260" w:lineRule="atLeast"/>
        <w:jc w:val="both"/>
        <w:rPr>
          <w:rFonts w:ascii="Arial" w:hAnsi="Arial" w:cs="Arial"/>
          <w:color w:val="000000" w:themeColor="text1"/>
          <w:szCs w:val="20"/>
        </w:rPr>
      </w:pPr>
      <w:r w:rsidRPr="00345D08">
        <w:rPr>
          <w:rFonts w:ascii="Arial" w:hAnsi="Arial" w:cs="Arial"/>
          <w:color w:val="000000" w:themeColor="text1"/>
          <w:szCs w:val="20"/>
        </w:rPr>
        <w:t>M</w:t>
      </w:r>
      <w:r w:rsidR="00C73787" w:rsidRPr="00345D08">
        <w:rPr>
          <w:rFonts w:ascii="Arial" w:hAnsi="Arial" w:cs="Arial"/>
          <w:color w:val="000000" w:themeColor="text1"/>
          <w:szCs w:val="20"/>
        </w:rPr>
        <w:t>edal</w:t>
      </w:r>
      <w:r w:rsidR="0096391A" w:rsidRPr="00345D08">
        <w:rPr>
          <w:rFonts w:ascii="Arial" w:hAnsi="Arial" w:cs="Arial"/>
          <w:color w:val="000000" w:themeColor="text1"/>
          <w:szCs w:val="20"/>
        </w:rPr>
        <w:t xml:space="preserve"> R</w:t>
      </w:r>
      <w:r w:rsidR="00C73787" w:rsidRPr="00345D08">
        <w:rPr>
          <w:rFonts w:ascii="Arial" w:hAnsi="Arial" w:cs="Arial"/>
          <w:color w:val="000000" w:themeColor="text1"/>
          <w:szCs w:val="20"/>
        </w:rPr>
        <w:t>ace</w:t>
      </w:r>
      <w:r w:rsidR="0096391A" w:rsidRPr="00345D08">
        <w:rPr>
          <w:rFonts w:ascii="Arial" w:hAnsi="Arial" w:cs="Arial"/>
          <w:color w:val="000000" w:themeColor="text1"/>
          <w:szCs w:val="20"/>
        </w:rPr>
        <w:t xml:space="preserve"> P</w:t>
      </w:r>
      <w:r w:rsidR="00C73787" w:rsidRPr="00345D08">
        <w:rPr>
          <w:rFonts w:ascii="Arial" w:hAnsi="Arial" w:cs="Arial"/>
          <w:color w:val="000000" w:themeColor="text1"/>
          <w:szCs w:val="20"/>
        </w:rPr>
        <w:t>rocedures</w:t>
      </w:r>
    </w:p>
    <w:p w14:paraId="182B2150" w14:textId="245331ED" w:rsidR="003A45DC" w:rsidRPr="00345D08" w:rsidRDefault="001D0C9C" w:rsidP="003D3176">
      <w:pPr>
        <w:pStyle w:val="ListParagraph"/>
        <w:numPr>
          <w:ilvl w:val="1"/>
          <w:numId w:val="39"/>
        </w:numPr>
        <w:spacing w:after="200" w:line="260" w:lineRule="atLeast"/>
        <w:rPr>
          <w:rFonts w:cs="Arial"/>
          <w:color w:val="F79646" w:themeColor="accent6"/>
          <w:szCs w:val="20"/>
        </w:rPr>
      </w:pPr>
      <w:r w:rsidRPr="00345D08">
        <w:rPr>
          <w:rFonts w:cs="Arial"/>
          <w:color w:val="000000" w:themeColor="text1"/>
          <w:szCs w:val="20"/>
        </w:rPr>
        <w:t xml:space="preserve">[SP] On completion of the opening series, boats </w:t>
      </w:r>
      <w:r w:rsidR="006D65DC" w:rsidRPr="00345D08">
        <w:rPr>
          <w:rFonts w:cs="Arial"/>
          <w:color w:val="000000" w:themeColor="text1"/>
          <w:szCs w:val="20"/>
        </w:rPr>
        <w:t xml:space="preserve">qualified for the Medal Race </w:t>
      </w:r>
      <w:r w:rsidRPr="00345D08">
        <w:rPr>
          <w:rFonts w:cs="Arial"/>
          <w:color w:val="000000" w:themeColor="text1"/>
          <w:szCs w:val="20"/>
        </w:rPr>
        <w:t xml:space="preserve">shall be available for inspection at the </w:t>
      </w:r>
      <w:r w:rsidR="00C74FAE" w:rsidRPr="00345D08">
        <w:rPr>
          <w:rFonts w:cs="Arial"/>
          <w:color w:val="000000" w:themeColor="text1"/>
          <w:szCs w:val="20"/>
        </w:rPr>
        <w:t>quarantine</w:t>
      </w:r>
      <w:r w:rsidRPr="00345D08">
        <w:rPr>
          <w:rFonts w:cs="Arial"/>
          <w:color w:val="000000" w:themeColor="text1"/>
          <w:szCs w:val="20"/>
        </w:rPr>
        <w:t xml:space="preserve"> / pit lane area. A penalty given under this ER shall not </w:t>
      </w:r>
      <w:r w:rsidR="008A66B6" w:rsidRPr="00345D08">
        <w:rPr>
          <w:rFonts w:cs="Arial"/>
          <w:color w:val="000000" w:themeColor="text1"/>
          <w:szCs w:val="20"/>
        </w:rPr>
        <w:t xml:space="preserve">be </w:t>
      </w:r>
      <w:r w:rsidRPr="00345D08">
        <w:rPr>
          <w:rFonts w:cs="Arial"/>
          <w:color w:val="000000" w:themeColor="text1"/>
          <w:szCs w:val="20"/>
        </w:rPr>
        <w:t>grounds for a boat to request redress. This changes RRS 62.1(a).</w:t>
      </w:r>
      <w:r w:rsidRPr="00345D08">
        <w:rPr>
          <w:rFonts w:cs="Arial"/>
          <w:color w:val="F79646" w:themeColor="accent6"/>
          <w:szCs w:val="20"/>
        </w:rPr>
        <w:t xml:space="preserve"> </w:t>
      </w:r>
    </w:p>
    <w:p w14:paraId="40F91B4F" w14:textId="46E6F595" w:rsidR="00AC3A4C" w:rsidRPr="00345D08" w:rsidRDefault="00C74FAE" w:rsidP="00417726">
      <w:pPr>
        <w:pStyle w:val="ListParagraph"/>
        <w:numPr>
          <w:ilvl w:val="1"/>
          <w:numId w:val="39"/>
        </w:numPr>
        <w:spacing w:line="260" w:lineRule="atLeast"/>
        <w:jc w:val="both"/>
        <w:rPr>
          <w:rFonts w:cs="Arial"/>
          <w:szCs w:val="20"/>
        </w:rPr>
      </w:pPr>
      <w:r w:rsidRPr="00345D08">
        <w:rPr>
          <w:rFonts w:cs="Arial"/>
          <w:szCs w:val="20"/>
        </w:rPr>
        <w:t xml:space="preserve">Boats shall be taken into the quarantine area between 16:00 and 18:00 local time on the day before their scheduled Medal race. </w:t>
      </w:r>
      <w:r w:rsidR="00D21B97" w:rsidRPr="00345D08">
        <w:t xml:space="preserve">Access to the quarantine area shall be prohibited between 18:00 local time on the day before a scheduled Medal Race and 20 minutes before the scheduled start of equipment inspection on the day of that Medal Race except for repairs authorized in advance by the TC in writing. </w:t>
      </w:r>
      <w:r w:rsidR="00A65DE7" w:rsidRPr="00345D08">
        <w:rPr>
          <w:rFonts w:cs="Arial"/>
          <w:szCs w:val="20"/>
        </w:rPr>
        <w:t>T</w:t>
      </w:r>
      <w:r w:rsidR="00AC3A4C" w:rsidRPr="00345D08">
        <w:rPr>
          <w:rFonts w:cs="Arial"/>
          <w:szCs w:val="20"/>
        </w:rPr>
        <w:t xml:space="preserve">he location </w:t>
      </w:r>
      <w:r w:rsidR="00A65DE7" w:rsidRPr="00345D08">
        <w:rPr>
          <w:rFonts w:cs="Arial"/>
          <w:szCs w:val="20"/>
        </w:rPr>
        <w:t xml:space="preserve">of the </w:t>
      </w:r>
      <w:r w:rsidRPr="00345D08">
        <w:rPr>
          <w:rFonts w:cs="Arial"/>
          <w:szCs w:val="20"/>
        </w:rPr>
        <w:t xml:space="preserve">quarantine / </w:t>
      </w:r>
      <w:r w:rsidR="003D3176" w:rsidRPr="00345D08">
        <w:rPr>
          <w:rFonts w:cs="Arial"/>
          <w:szCs w:val="20"/>
        </w:rPr>
        <w:t>P</w:t>
      </w:r>
      <w:r w:rsidRPr="00345D08">
        <w:rPr>
          <w:rFonts w:cs="Arial"/>
          <w:szCs w:val="20"/>
        </w:rPr>
        <w:t xml:space="preserve">it </w:t>
      </w:r>
      <w:r w:rsidR="003D3176" w:rsidRPr="00345D08">
        <w:rPr>
          <w:rFonts w:cs="Arial"/>
          <w:szCs w:val="20"/>
        </w:rPr>
        <w:t>L</w:t>
      </w:r>
      <w:r w:rsidRPr="00345D08">
        <w:rPr>
          <w:rFonts w:cs="Arial"/>
          <w:szCs w:val="20"/>
        </w:rPr>
        <w:t xml:space="preserve">ane </w:t>
      </w:r>
      <w:r w:rsidR="003D3176" w:rsidRPr="00345D08">
        <w:rPr>
          <w:rFonts w:cs="Arial"/>
          <w:szCs w:val="20"/>
        </w:rPr>
        <w:t>A</w:t>
      </w:r>
      <w:r w:rsidR="00A65DE7" w:rsidRPr="00345D08">
        <w:rPr>
          <w:rFonts w:cs="Arial"/>
          <w:szCs w:val="20"/>
        </w:rPr>
        <w:t>rea</w:t>
      </w:r>
      <w:r w:rsidR="00A65DE7" w:rsidRPr="00345D08" w:rsidDel="00417726">
        <w:rPr>
          <w:rFonts w:cs="Arial"/>
          <w:szCs w:val="20"/>
        </w:rPr>
        <w:t xml:space="preserve"> </w:t>
      </w:r>
      <w:r w:rsidR="00A65DE7" w:rsidRPr="00345D08">
        <w:rPr>
          <w:rFonts w:cs="Arial"/>
          <w:szCs w:val="20"/>
        </w:rPr>
        <w:t xml:space="preserve">for </w:t>
      </w:r>
      <w:r w:rsidR="00890679" w:rsidRPr="00345D08">
        <w:rPr>
          <w:rFonts w:cs="Arial"/>
          <w:szCs w:val="20"/>
        </w:rPr>
        <w:t>e</w:t>
      </w:r>
      <w:r w:rsidR="00AC3A4C" w:rsidRPr="00345D08">
        <w:rPr>
          <w:rFonts w:cs="Arial"/>
          <w:szCs w:val="20"/>
        </w:rPr>
        <w:t xml:space="preserve">ach </w:t>
      </w:r>
      <w:r w:rsidR="007A5CDD" w:rsidRPr="00345D08">
        <w:rPr>
          <w:rFonts w:cs="Arial"/>
          <w:szCs w:val="20"/>
        </w:rPr>
        <w:t>Event</w:t>
      </w:r>
      <w:r w:rsidR="00581EB8" w:rsidRPr="00345D08">
        <w:rPr>
          <w:rFonts w:cs="Arial"/>
          <w:szCs w:val="20"/>
        </w:rPr>
        <w:t>’s</w:t>
      </w:r>
      <w:r w:rsidR="007A5CDD" w:rsidRPr="00345D08">
        <w:rPr>
          <w:rFonts w:cs="Arial"/>
          <w:szCs w:val="20"/>
        </w:rPr>
        <w:t xml:space="preserve"> </w:t>
      </w:r>
      <w:r w:rsidR="00DC330F" w:rsidRPr="00345D08">
        <w:rPr>
          <w:rFonts w:cs="Arial"/>
          <w:szCs w:val="20"/>
        </w:rPr>
        <w:t xml:space="preserve">boats </w:t>
      </w:r>
      <w:r w:rsidR="0049780A" w:rsidRPr="00345D08">
        <w:rPr>
          <w:rFonts w:cs="Arial"/>
          <w:szCs w:val="20"/>
        </w:rPr>
        <w:t>will be posted on the Official Notice Board 24 hours before the quarantine opening time.</w:t>
      </w:r>
      <w:r w:rsidR="00B06903" w:rsidRPr="00345D08">
        <w:rPr>
          <w:rFonts w:cs="Arial"/>
          <w:color w:val="000000" w:themeColor="text1"/>
          <w:szCs w:val="20"/>
        </w:rPr>
        <w:t xml:space="preserve"> </w:t>
      </w:r>
    </w:p>
    <w:p w14:paraId="7ED70ED1" w14:textId="0A4BEE97" w:rsidR="00AC3A4C" w:rsidRPr="00345D08" w:rsidRDefault="00AC3A4C" w:rsidP="00417726">
      <w:pPr>
        <w:pStyle w:val="ListParagraph"/>
        <w:numPr>
          <w:ilvl w:val="1"/>
          <w:numId w:val="39"/>
        </w:numPr>
        <w:spacing w:line="260" w:lineRule="atLeast"/>
        <w:jc w:val="both"/>
        <w:rPr>
          <w:rFonts w:cs="Arial"/>
          <w:szCs w:val="20"/>
        </w:rPr>
      </w:pPr>
      <w:r w:rsidRPr="00345D08">
        <w:rPr>
          <w:rFonts w:cs="Arial"/>
          <w:szCs w:val="20"/>
        </w:rPr>
        <w:t xml:space="preserve">On the day of the Medal Race, boats shall be </w:t>
      </w:r>
      <w:r w:rsidR="00DC330F" w:rsidRPr="00345D08">
        <w:rPr>
          <w:rFonts w:cs="Arial"/>
          <w:szCs w:val="20"/>
        </w:rPr>
        <w:t xml:space="preserve">presented </w:t>
      </w:r>
      <w:r w:rsidRPr="00345D08">
        <w:rPr>
          <w:rFonts w:cs="Arial"/>
          <w:szCs w:val="20"/>
        </w:rPr>
        <w:t xml:space="preserve">for equipment inspection </w:t>
      </w:r>
      <w:r w:rsidR="00F80B48" w:rsidRPr="00345D08">
        <w:rPr>
          <w:rFonts w:cs="Arial"/>
          <w:szCs w:val="20"/>
        </w:rPr>
        <w:t xml:space="preserve">two </w:t>
      </w:r>
      <w:r w:rsidRPr="00345D08">
        <w:rPr>
          <w:rFonts w:cs="Arial"/>
          <w:szCs w:val="20"/>
        </w:rPr>
        <w:t xml:space="preserve">hours before the start time of their race, unless otherwise instructed by the </w:t>
      </w:r>
      <w:r w:rsidR="005C47A1" w:rsidRPr="00345D08">
        <w:rPr>
          <w:rFonts w:cs="Arial"/>
          <w:szCs w:val="20"/>
        </w:rPr>
        <w:t>TC</w:t>
      </w:r>
      <w:r w:rsidRPr="00345D08">
        <w:rPr>
          <w:rFonts w:cs="Arial"/>
          <w:szCs w:val="20"/>
        </w:rPr>
        <w:t>. This includes boats that may qualify for the Medal Race following a protest or request for redress.</w:t>
      </w:r>
      <w:r w:rsidR="006540E3" w:rsidRPr="00345D08">
        <w:rPr>
          <w:rFonts w:cs="Arial"/>
          <w:szCs w:val="20"/>
        </w:rPr>
        <w:t xml:space="preserve"> </w:t>
      </w:r>
    </w:p>
    <w:p w14:paraId="1B606EB9" w14:textId="5932C8DA" w:rsidR="008926A6" w:rsidRPr="00345D08" w:rsidRDefault="00AC3A4C" w:rsidP="00417726">
      <w:pPr>
        <w:pStyle w:val="ListParagraph"/>
        <w:numPr>
          <w:ilvl w:val="1"/>
          <w:numId w:val="39"/>
        </w:numPr>
        <w:spacing w:line="260" w:lineRule="atLeast"/>
        <w:jc w:val="both"/>
        <w:rPr>
          <w:rFonts w:cs="Arial"/>
          <w:szCs w:val="20"/>
        </w:rPr>
      </w:pPr>
      <w:r w:rsidRPr="00345D08">
        <w:rPr>
          <w:rFonts w:cs="Arial"/>
          <w:szCs w:val="20"/>
        </w:rPr>
        <w:t xml:space="preserve">Boats shall not leave the </w:t>
      </w:r>
      <w:r w:rsidR="005C47A1" w:rsidRPr="00345D08">
        <w:rPr>
          <w:rFonts w:cs="Arial"/>
          <w:szCs w:val="20"/>
        </w:rPr>
        <w:t xml:space="preserve">Pit </w:t>
      </w:r>
      <w:r w:rsidR="00F67468" w:rsidRPr="00345D08">
        <w:rPr>
          <w:rFonts w:cs="Arial"/>
          <w:szCs w:val="20"/>
        </w:rPr>
        <w:t>L</w:t>
      </w:r>
      <w:r w:rsidR="005C47A1" w:rsidRPr="00345D08">
        <w:rPr>
          <w:rFonts w:cs="Arial"/>
          <w:szCs w:val="20"/>
        </w:rPr>
        <w:t xml:space="preserve">ane </w:t>
      </w:r>
      <w:r w:rsidRPr="00345D08">
        <w:rPr>
          <w:rFonts w:cs="Arial"/>
          <w:szCs w:val="20"/>
        </w:rPr>
        <w:t xml:space="preserve">Area </w:t>
      </w:r>
      <w:r w:rsidR="006540E3" w:rsidRPr="00345D08">
        <w:rPr>
          <w:rFonts w:cs="Arial"/>
          <w:szCs w:val="20"/>
        </w:rPr>
        <w:t xml:space="preserve">before being </w:t>
      </w:r>
      <w:r w:rsidRPr="00345D08">
        <w:rPr>
          <w:rFonts w:cs="Arial"/>
          <w:szCs w:val="20"/>
        </w:rPr>
        <w:t>signalled by the Race Committee</w:t>
      </w:r>
      <w:r w:rsidR="00DC330F" w:rsidRPr="00345D08">
        <w:rPr>
          <w:rFonts w:cs="Arial"/>
          <w:szCs w:val="20"/>
        </w:rPr>
        <w:t xml:space="preserve"> to go afloat</w:t>
      </w:r>
      <w:r w:rsidRPr="00345D08">
        <w:rPr>
          <w:rFonts w:cs="Arial"/>
          <w:szCs w:val="20"/>
        </w:rPr>
        <w:t>.</w:t>
      </w:r>
    </w:p>
    <w:p w14:paraId="44059E3E" w14:textId="5A52E371" w:rsidR="007A5CDD" w:rsidRPr="00345D08" w:rsidRDefault="00840B6C" w:rsidP="00417726">
      <w:pPr>
        <w:pStyle w:val="ListParagraph"/>
        <w:numPr>
          <w:ilvl w:val="1"/>
          <w:numId w:val="39"/>
        </w:numPr>
        <w:spacing w:line="260" w:lineRule="atLeast"/>
        <w:jc w:val="both"/>
        <w:rPr>
          <w:rFonts w:cs="Arial"/>
          <w:szCs w:val="20"/>
        </w:rPr>
      </w:pPr>
      <w:r w:rsidRPr="00345D08">
        <w:rPr>
          <w:rFonts w:cs="Arial"/>
          <w:szCs w:val="20"/>
        </w:rPr>
        <w:t>If a Medal Race is postponed</w:t>
      </w:r>
      <w:r w:rsidR="00890679" w:rsidRPr="00345D08">
        <w:rPr>
          <w:rFonts w:cs="Arial"/>
          <w:szCs w:val="20"/>
        </w:rPr>
        <w:t xml:space="preserve"> or abandoned</w:t>
      </w:r>
      <w:r w:rsidRPr="00345D08">
        <w:rPr>
          <w:rFonts w:cs="Arial"/>
          <w:szCs w:val="20"/>
        </w:rPr>
        <w:t xml:space="preserve"> such that the boats return to shore</w:t>
      </w:r>
      <w:r w:rsidR="00890679" w:rsidRPr="00345D08">
        <w:rPr>
          <w:rFonts w:cs="Arial"/>
          <w:szCs w:val="20"/>
        </w:rPr>
        <w:t>,</w:t>
      </w:r>
      <w:r w:rsidRPr="00345D08">
        <w:rPr>
          <w:rFonts w:cs="Arial"/>
          <w:szCs w:val="20"/>
        </w:rPr>
        <w:t xml:space="preserve"> the boats shall </w:t>
      </w:r>
      <w:r w:rsidR="00890679" w:rsidRPr="00345D08">
        <w:rPr>
          <w:rFonts w:cs="Arial"/>
          <w:szCs w:val="20"/>
        </w:rPr>
        <w:t xml:space="preserve">return to and </w:t>
      </w:r>
      <w:r w:rsidRPr="00345D08">
        <w:rPr>
          <w:rFonts w:cs="Arial"/>
          <w:szCs w:val="20"/>
        </w:rPr>
        <w:t xml:space="preserve">remain in the </w:t>
      </w:r>
      <w:r w:rsidR="005C47A1" w:rsidRPr="00345D08">
        <w:rPr>
          <w:rFonts w:cs="Arial"/>
          <w:szCs w:val="20"/>
        </w:rPr>
        <w:t xml:space="preserve">Pit </w:t>
      </w:r>
      <w:r w:rsidR="00F67468" w:rsidRPr="00345D08">
        <w:rPr>
          <w:rFonts w:cs="Arial"/>
          <w:szCs w:val="20"/>
        </w:rPr>
        <w:t>L</w:t>
      </w:r>
      <w:r w:rsidR="005C47A1" w:rsidRPr="00345D08">
        <w:rPr>
          <w:rFonts w:cs="Arial"/>
          <w:szCs w:val="20"/>
        </w:rPr>
        <w:t xml:space="preserve">ane </w:t>
      </w:r>
      <w:r w:rsidR="003D3176" w:rsidRPr="00345D08">
        <w:rPr>
          <w:rFonts w:cs="Arial"/>
          <w:szCs w:val="20"/>
        </w:rPr>
        <w:t>A</w:t>
      </w:r>
      <w:r w:rsidRPr="00345D08">
        <w:rPr>
          <w:rFonts w:cs="Arial"/>
          <w:szCs w:val="20"/>
        </w:rPr>
        <w:t>rea</w:t>
      </w:r>
      <w:r w:rsidR="00DF3A88" w:rsidRPr="00345D08">
        <w:rPr>
          <w:rFonts w:cs="Arial"/>
          <w:szCs w:val="20"/>
        </w:rPr>
        <w:t>. If a Medal Race is postponed or abandoned for the next day</w:t>
      </w:r>
      <w:r w:rsidRPr="00345D08">
        <w:rPr>
          <w:rFonts w:cs="Arial"/>
          <w:szCs w:val="20"/>
        </w:rPr>
        <w:t xml:space="preserve"> </w:t>
      </w:r>
      <w:r w:rsidR="00303772" w:rsidRPr="00345D08">
        <w:rPr>
          <w:rFonts w:cs="Arial"/>
          <w:szCs w:val="20"/>
        </w:rPr>
        <w:t>the procedure outlined in ER</w:t>
      </w:r>
      <w:r w:rsidR="002337C1">
        <w:rPr>
          <w:rFonts w:cs="Arial"/>
          <w:szCs w:val="20"/>
        </w:rPr>
        <w:t xml:space="preserve"> 11.2, 11.3 &amp; 11.4</w:t>
      </w:r>
      <w:r w:rsidR="005C47A1" w:rsidRPr="00345D08">
        <w:rPr>
          <w:rFonts w:cs="Arial"/>
          <w:szCs w:val="20"/>
        </w:rPr>
        <w:t xml:space="preserve"> </w:t>
      </w:r>
      <w:r w:rsidR="00303772" w:rsidRPr="00345D08">
        <w:rPr>
          <w:rFonts w:cs="Arial"/>
          <w:szCs w:val="20"/>
        </w:rPr>
        <w:t>shall be repeated.</w:t>
      </w:r>
    </w:p>
    <w:p w14:paraId="5D84805A" w14:textId="25FE9C99" w:rsidR="006D0BAF" w:rsidRPr="00345D08" w:rsidRDefault="009D3621" w:rsidP="00417726">
      <w:pPr>
        <w:pStyle w:val="Heading3"/>
        <w:numPr>
          <w:ilvl w:val="0"/>
          <w:numId w:val="39"/>
        </w:numPr>
        <w:spacing w:after="200" w:line="240" w:lineRule="atLeast"/>
        <w:jc w:val="both"/>
        <w:rPr>
          <w:rFonts w:ascii="Arial" w:hAnsi="Arial" w:cs="Arial"/>
          <w:color w:val="000000" w:themeColor="text1"/>
          <w:szCs w:val="20"/>
        </w:rPr>
      </w:pPr>
      <w:r w:rsidRPr="00345D08">
        <w:rPr>
          <w:rFonts w:ascii="Arial" w:hAnsi="Arial" w:cs="Arial"/>
          <w:color w:val="000000" w:themeColor="text1"/>
          <w:szCs w:val="20"/>
        </w:rPr>
        <w:lastRenderedPageBreak/>
        <w:t xml:space="preserve">Onboard </w:t>
      </w:r>
      <w:r w:rsidR="00C73787" w:rsidRPr="00345D08">
        <w:rPr>
          <w:rFonts w:ascii="Arial" w:hAnsi="Arial" w:cs="Arial"/>
          <w:color w:val="000000" w:themeColor="text1"/>
          <w:szCs w:val="20"/>
        </w:rPr>
        <w:t xml:space="preserve">Equipment </w:t>
      </w:r>
      <w:r w:rsidRPr="00345D08">
        <w:rPr>
          <w:rFonts w:ascii="Arial" w:hAnsi="Arial" w:cs="Arial"/>
          <w:color w:val="000000" w:themeColor="text1"/>
          <w:szCs w:val="20"/>
        </w:rPr>
        <w:t>Provided by the OA</w:t>
      </w:r>
    </w:p>
    <w:p w14:paraId="3F3CF209" w14:textId="2A9684B2" w:rsidR="006D0BAF" w:rsidRPr="00345D08" w:rsidRDefault="0049780A" w:rsidP="00417726">
      <w:pPr>
        <w:pStyle w:val="Heading3"/>
        <w:numPr>
          <w:ilvl w:val="1"/>
          <w:numId w:val="39"/>
        </w:numPr>
        <w:spacing w:after="200" w:line="240" w:lineRule="atLeast"/>
        <w:jc w:val="both"/>
        <w:rPr>
          <w:rFonts w:ascii="Arial" w:hAnsi="Arial" w:cs="Arial"/>
          <w:b w:val="0"/>
          <w:color w:val="000000" w:themeColor="text1"/>
          <w:szCs w:val="20"/>
        </w:rPr>
      </w:pPr>
      <w:r w:rsidRPr="00345D08">
        <w:rPr>
          <w:rFonts w:ascii="Arial" w:hAnsi="Arial" w:cs="Arial"/>
          <w:b w:val="0"/>
          <w:color w:val="000000" w:themeColor="text1"/>
          <w:szCs w:val="20"/>
        </w:rPr>
        <w:t>Boats may be required to</w:t>
      </w:r>
      <w:r w:rsidR="006D0BAF" w:rsidRPr="00345D08">
        <w:rPr>
          <w:rFonts w:ascii="Arial" w:hAnsi="Arial" w:cs="Arial"/>
          <w:b w:val="0"/>
          <w:color w:val="000000" w:themeColor="text1"/>
          <w:szCs w:val="20"/>
        </w:rPr>
        <w:t xml:space="preserve"> carry </w:t>
      </w:r>
      <w:r w:rsidR="008A66B6" w:rsidRPr="00345D08">
        <w:rPr>
          <w:rFonts w:ascii="Arial" w:hAnsi="Arial" w:cs="Arial"/>
          <w:b w:val="0"/>
          <w:color w:val="000000" w:themeColor="text1"/>
          <w:szCs w:val="20"/>
        </w:rPr>
        <w:t xml:space="preserve">equipment </w:t>
      </w:r>
      <w:r w:rsidR="00BA31A9" w:rsidRPr="00345D08">
        <w:rPr>
          <w:rFonts w:ascii="Arial" w:hAnsi="Arial" w:cs="Arial"/>
          <w:b w:val="0"/>
          <w:color w:val="000000" w:themeColor="text1"/>
          <w:szCs w:val="20"/>
        </w:rPr>
        <w:t xml:space="preserve">provided </w:t>
      </w:r>
      <w:r w:rsidR="008A66B6" w:rsidRPr="00345D08">
        <w:rPr>
          <w:rFonts w:ascii="Arial" w:hAnsi="Arial" w:cs="Arial"/>
          <w:b w:val="0"/>
          <w:color w:val="000000" w:themeColor="text1"/>
          <w:szCs w:val="20"/>
        </w:rPr>
        <w:t xml:space="preserve">and installed by the </w:t>
      </w:r>
      <w:r w:rsidR="00A0416A" w:rsidRPr="00345D08">
        <w:rPr>
          <w:rFonts w:ascii="Arial" w:hAnsi="Arial" w:cs="Arial"/>
          <w:b w:val="0"/>
          <w:color w:val="000000" w:themeColor="text1"/>
          <w:szCs w:val="20"/>
        </w:rPr>
        <w:t xml:space="preserve">Organising </w:t>
      </w:r>
      <w:r w:rsidR="008A66B6" w:rsidRPr="00345D08">
        <w:rPr>
          <w:rFonts w:ascii="Arial" w:hAnsi="Arial" w:cs="Arial"/>
          <w:b w:val="0"/>
          <w:color w:val="000000" w:themeColor="text1"/>
          <w:szCs w:val="20"/>
        </w:rPr>
        <w:t xml:space="preserve">Authority </w:t>
      </w:r>
      <w:r w:rsidR="006D0BAF" w:rsidRPr="00345D08">
        <w:rPr>
          <w:rFonts w:ascii="Arial" w:hAnsi="Arial" w:cs="Arial"/>
          <w:b w:val="0"/>
          <w:color w:val="000000" w:themeColor="text1"/>
          <w:szCs w:val="20"/>
        </w:rPr>
        <w:t xml:space="preserve">in accordance with </w:t>
      </w:r>
      <w:proofErr w:type="spellStart"/>
      <w:r w:rsidR="006D0BAF" w:rsidRPr="00345D08">
        <w:rPr>
          <w:rFonts w:ascii="Arial" w:hAnsi="Arial" w:cs="Arial"/>
          <w:b w:val="0"/>
          <w:color w:val="000000" w:themeColor="text1"/>
          <w:szCs w:val="20"/>
        </w:rPr>
        <w:t>NoR</w:t>
      </w:r>
      <w:r w:rsidR="00E06B37">
        <w:rPr>
          <w:rFonts w:ascii="Arial" w:hAnsi="Arial" w:cs="Arial"/>
          <w:b w:val="0"/>
          <w:color w:val="000000" w:themeColor="text1"/>
          <w:szCs w:val="20"/>
        </w:rPr>
        <w:t>.</w:t>
      </w:r>
      <w:proofErr w:type="spellEnd"/>
    </w:p>
    <w:p w14:paraId="201E07FB" w14:textId="474BC6F4" w:rsidR="006D0BAF" w:rsidRPr="00345D08" w:rsidRDefault="00B969AD" w:rsidP="00417726">
      <w:pPr>
        <w:pStyle w:val="Heading3"/>
        <w:numPr>
          <w:ilvl w:val="1"/>
          <w:numId w:val="39"/>
        </w:numPr>
        <w:spacing w:after="200" w:line="240" w:lineRule="atLeast"/>
        <w:jc w:val="both"/>
        <w:rPr>
          <w:rFonts w:ascii="Arial" w:hAnsi="Arial" w:cs="Arial"/>
          <w:b w:val="0"/>
          <w:color w:val="000000" w:themeColor="text1"/>
          <w:szCs w:val="20"/>
        </w:rPr>
      </w:pPr>
      <w:r w:rsidRPr="00345D08">
        <w:rPr>
          <w:rFonts w:ascii="Arial" w:hAnsi="Arial" w:cs="Arial"/>
          <w:b w:val="0"/>
          <w:color w:val="000000" w:themeColor="text1"/>
          <w:szCs w:val="20"/>
        </w:rPr>
        <w:t xml:space="preserve">For the purpose of avoiding entanglement with running rigging </w:t>
      </w:r>
      <w:r w:rsidR="005F3265" w:rsidRPr="00345D08">
        <w:rPr>
          <w:rFonts w:ascii="Arial" w:hAnsi="Arial" w:cs="Arial"/>
          <w:b w:val="0"/>
          <w:color w:val="000000" w:themeColor="text1"/>
          <w:szCs w:val="20"/>
        </w:rPr>
        <w:t>and sails</w:t>
      </w:r>
      <w:r w:rsidR="00321979" w:rsidRPr="00345D08">
        <w:rPr>
          <w:rFonts w:ascii="Arial" w:hAnsi="Arial" w:cs="Arial"/>
          <w:b w:val="0"/>
          <w:color w:val="000000" w:themeColor="text1"/>
          <w:szCs w:val="20"/>
        </w:rPr>
        <w:t>,</w:t>
      </w:r>
      <w:r w:rsidR="005F3265" w:rsidRPr="00345D08">
        <w:rPr>
          <w:rFonts w:ascii="Arial" w:hAnsi="Arial" w:cs="Arial"/>
          <w:b w:val="0"/>
          <w:color w:val="000000" w:themeColor="text1"/>
          <w:szCs w:val="20"/>
        </w:rPr>
        <w:t xml:space="preserve"> </w:t>
      </w:r>
      <w:r w:rsidRPr="00345D08">
        <w:rPr>
          <w:rFonts w:ascii="Arial" w:hAnsi="Arial" w:cs="Arial"/>
          <w:b w:val="0"/>
          <w:color w:val="000000" w:themeColor="text1"/>
          <w:szCs w:val="20"/>
        </w:rPr>
        <w:t>only r</w:t>
      </w:r>
      <w:r w:rsidR="006D0BAF" w:rsidRPr="00345D08">
        <w:rPr>
          <w:rFonts w:ascii="Arial" w:hAnsi="Arial" w:cs="Arial"/>
          <w:b w:val="0"/>
          <w:color w:val="000000" w:themeColor="text1"/>
          <w:szCs w:val="20"/>
        </w:rPr>
        <w:t xml:space="preserve">ope, elastic and </w:t>
      </w:r>
      <w:r w:rsidR="00C83323" w:rsidRPr="00345D08">
        <w:rPr>
          <w:rFonts w:ascii="Arial" w:hAnsi="Arial" w:cs="Arial"/>
          <w:b w:val="0"/>
          <w:color w:val="000000" w:themeColor="text1"/>
          <w:szCs w:val="20"/>
        </w:rPr>
        <w:t xml:space="preserve">adhesive </w:t>
      </w:r>
      <w:r w:rsidR="006D0BAF" w:rsidRPr="00345D08">
        <w:rPr>
          <w:rFonts w:ascii="Arial" w:hAnsi="Arial" w:cs="Arial"/>
          <w:b w:val="0"/>
          <w:color w:val="000000" w:themeColor="text1"/>
          <w:szCs w:val="20"/>
        </w:rPr>
        <w:t xml:space="preserve">tape may be attached to </w:t>
      </w:r>
      <w:r w:rsidR="00A0416A" w:rsidRPr="00345D08">
        <w:rPr>
          <w:rFonts w:ascii="Arial" w:hAnsi="Arial" w:cs="Arial"/>
          <w:b w:val="0"/>
          <w:color w:val="000000" w:themeColor="text1"/>
          <w:szCs w:val="20"/>
        </w:rPr>
        <w:t xml:space="preserve">Organising </w:t>
      </w:r>
      <w:r w:rsidR="006D0BAF" w:rsidRPr="00345D08">
        <w:rPr>
          <w:rFonts w:ascii="Arial" w:hAnsi="Arial" w:cs="Arial"/>
          <w:b w:val="0"/>
          <w:color w:val="000000" w:themeColor="text1"/>
          <w:szCs w:val="20"/>
        </w:rPr>
        <w:t>Authority equipment mounts and brackets</w:t>
      </w:r>
      <w:r w:rsidR="008A66B6" w:rsidRPr="00345D08">
        <w:rPr>
          <w:rFonts w:ascii="Arial" w:hAnsi="Arial" w:cs="Arial"/>
          <w:b w:val="0"/>
          <w:color w:val="000000" w:themeColor="text1"/>
          <w:szCs w:val="20"/>
        </w:rPr>
        <w:t>,</w:t>
      </w:r>
      <w:r w:rsidR="006D0BAF" w:rsidRPr="00345D08">
        <w:rPr>
          <w:rFonts w:ascii="Arial" w:hAnsi="Arial" w:cs="Arial"/>
          <w:b w:val="0"/>
          <w:color w:val="000000" w:themeColor="text1"/>
          <w:szCs w:val="20"/>
        </w:rPr>
        <w:t xml:space="preserve"> provided that it does not interfere with the operation or field of view of the associated </w:t>
      </w:r>
      <w:r w:rsidR="00A0416A" w:rsidRPr="00345D08">
        <w:rPr>
          <w:rFonts w:ascii="Arial" w:hAnsi="Arial" w:cs="Arial"/>
          <w:b w:val="0"/>
          <w:color w:val="000000" w:themeColor="text1"/>
          <w:szCs w:val="20"/>
        </w:rPr>
        <w:t xml:space="preserve">Organising </w:t>
      </w:r>
      <w:r w:rsidR="006D0BAF" w:rsidRPr="00345D08">
        <w:rPr>
          <w:rFonts w:ascii="Arial" w:hAnsi="Arial" w:cs="Arial"/>
          <w:b w:val="0"/>
          <w:color w:val="000000" w:themeColor="text1"/>
          <w:szCs w:val="20"/>
        </w:rPr>
        <w:t xml:space="preserve">Authority </w:t>
      </w:r>
      <w:r w:rsidR="0049780A" w:rsidRPr="00345D08">
        <w:rPr>
          <w:rFonts w:ascii="Arial" w:hAnsi="Arial" w:cs="Arial"/>
          <w:b w:val="0"/>
          <w:color w:val="000000" w:themeColor="text1"/>
          <w:szCs w:val="20"/>
        </w:rPr>
        <w:t>on board</w:t>
      </w:r>
      <w:r w:rsidR="006D0BAF" w:rsidRPr="00345D08">
        <w:rPr>
          <w:rFonts w:ascii="Arial" w:hAnsi="Arial" w:cs="Arial"/>
          <w:b w:val="0"/>
          <w:color w:val="000000" w:themeColor="text1"/>
          <w:szCs w:val="20"/>
        </w:rPr>
        <w:t xml:space="preserve"> equipment.</w:t>
      </w:r>
    </w:p>
    <w:p w14:paraId="704D6158" w14:textId="77777777" w:rsidR="004C6DFE" w:rsidRPr="00345D08" w:rsidRDefault="004C6DFE" w:rsidP="00387789">
      <w:pPr>
        <w:jc w:val="center"/>
        <w:rPr>
          <w:rFonts w:cs="Arial"/>
          <w:b/>
          <w:szCs w:val="20"/>
        </w:rPr>
      </w:pPr>
    </w:p>
    <w:p w14:paraId="639C6920" w14:textId="77777777" w:rsidR="004C6DFE" w:rsidRDefault="004C6DFE" w:rsidP="00387789">
      <w:pPr>
        <w:jc w:val="center"/>
        <w:rPr>
          <w:rFonts w:cs="Arial"/>
          <w:b/>
          <w:szCs w:val="20"/>
        </w:rPr>
      </w:pPr>
    </w:p>
    <w:p w14:paraId="0279C9B8" w14:textId="77777777" w:rsidR="004C6DFE" w:rsidRDefault="004C6DFE" w:rsidP="00387789">
      <w:pPr>
        <w:jc w:val="center"/>
        <w:rPr>
          <w:rFonts w:cs="Arial"/>
          <w:b/>
          <w:szCs w:val="20"/>
        </w:rPr>
      </w:pPr>
    </w:p>
    <w:p w14:paraId="153C4A33" w14:textId="77777777" w:rsidR="004C6DFE" w:rsidRDefault="004C6DFE" w:rsidP="00387789">
      <w:pPr>
        <w:jc w:val="center"/>
        <w:rPr>
          <w:rFonts w:cs="Arial"/>
          <w:b/>
          <w:szCs w:val="20"/>
        </w:rPr>
      </w:pPr>
    </w:p>
    <w:p w14:paraId="44F73C67" w14:textId="77777777" w:rsidR="004C6DFE" w:rsidRDefault="004C6DFE" w:rsidP="00387789">
      <w:pPr>
        <w:jc w:val="center"/>
        <w:rPr>
          <w:rFonts w:cs="Arial"/>
          <w:b/>
          <w:szCs w:val="20"/>
        </w:rPr>
      </w:pPr>
    </w:p>
    <w:p w14:paraId="63CEF49D" w14:textId="4DF8956E" w:rsidR="008B73F1" w:rsidRPr="00A0416A" w:rsidRDefault="008B73F1" w:rsidP="00C014A7">
      <w:pPr>
        <w:keepLines/>
        <w:widowControl w:val="0"/>
        <w:rPr>
          <w:rFonts w:cs="Arial"/>
          <w:szCs w:val="20"/>
        </w:rPr>
        <w:sectPr w:rsidR="008B73F1" w:rsidRPr="00A0416A" w:rsidSect="00D50102">
          <w:headerReference w:type="default" r:id="rId9"/>
          <w:footerReference w:type="default" r:id="rId10"/>
          <w:headerReference w:type="first" r:id="rId11"/>
          <w:footerReference w:type="first" r:id="rId12"/>
          <w:pgSz w:w="11906" w:h="16838"/>
          <w:pgMar w:top="1440" w:right="1440" w:bottom="1296" w:left="1440" w:header="709" w:footer="709" w:gutter="0"/>
          <w:cols w:space="708"/>
          <w:docGrid w:linePitch="360"/>
        </w:sectPr>
      </w:pPr>
    </w:p>
    <w:p w14:paraId="75BA563A" w14:textId="3EB84045" w:rsidR="008B73F1" w:rsidRPr="00A0416A" w:rsidRDefault="008B73F1" w:rsidP="00C014A7">
      <w:pPr>
        <w:spacing w:after="0" w:line="240" w:lineRule="auto"/>
        <w:rPr>
          <w:rFonts w:cs="Arial"/>
          <w:b/>
          <w:bCs/>
          <w:szCs w:val="20"/>
        </w:rPr>
      </w:pPr>
    </w:p>
    <w:sectPr w:rsidR="008B73F1" w:rsidRPr="00A0416A" w:rsidSect="00CE09AC">
      <w:headerReference w:type="first" r:id="rId13"/>
      <w:type w:val="continuous"/>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77739" w14:textId="77777777" w:rsidR="000E6440" w:rsidRDefault="000E6440" w:rsidP="00E257EA">
      <w:pPr>
        <w:spacing w:after="0" w:line="240" w:lineRule="auto"/>
      </w:pPr>
      <w:r>
        <w:separator/>
      </w:r>
    </w:p>
  </w:endnote>
  <w:endnote w:type="continuationSeparator" w:id="0">
    <w:p w14:paraId="3AF41B7D" w14:textId="77777777" w:rsidR="000E6440" w:rsidRDefault="000E6440" w:rsidP="00E2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F DinDisplay Pro">
    <w:altName w:val="Arial"/>
    <w:panose1 w:val="020B0604020202020204"/>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utura Std Medium">
    <w:altName w:val="Segoe UI"/>
    <w:panose1 w:val="020B0602020204020303"/>
    <w:charset w:val="B1"/>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1160" w14:textId="00A19E08" w:rsidR="00B54D92" w:rsidRPr="0076204C" w:rsidRDefault="00B54D92" w:rsidP="00762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FFD8" w14:textId="33A5F480" w:rsidR="00B54D92" w:rsidRDefault="00B54D92" w:rsidP="00990249">
    <w:pPr>
      <w:pStyle w:val="Footer"/>
      <w:tabs>
        <w:tab w:val="clear" w:pos="4513"/>
        <w:tab w:val="clear" w:pos="9026"/>
        <w:tab w:val="left" w:pos="57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AD38" w14:textId="77777777" w:rsidR="000E6440" w:rsidRDefault="000E6440" w:rsidP="00E257EA">
      <w:pPr>
        <w:spacing w:after="0" w:line="240" w:lineRule="auto"/>
      </w:pPr>
      <w:r>
        <w:separator/>
      </w:r>
    </w:p>
  </w:footnote>
  <w:footnote w:type="continuationSeparator" w:id="0">
    <w:p w14:paraId="70482C4E" w14:textId="77777777" w:rsidR="000E6440" w:rsidRDefault="000E6440" w:rsidP="00E25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21CF" w14:textId="3F3C73FB" w:rsidR="00B54D92" w:rsidRDefault="00B54D92" w:rsidP="00D5010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915B" w14:textId="5C52D79A" w:rsidR="00B54D92" w:rsidRPr="0076204C" w:rsidRDefault="00B54D92" w:rsidP="000610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E065" w14:textId="3CCB6820" w:rsidR="00B54D92" w:rsidRPr="0076204C" w:rsidRDefault="00B54D92" w:rsidP="0006102C">
    <w:pPr>
      <w:pStyle w:val="Header"/>
      <w:jc w:val="center"/>
    </w:pPr>
    <w:r>
      <w:rPr>
        <w:noProof/>
        <w:lang w:val="en-AU" w:eastAsia="en-AU"/>
      </w:rPr>
      <w:drawing>
        <wp:inline distT="0" distB="0" distL="0" distR="0" wp14:anchorId="6266673E" wp14:editId="0D93AAA4">
          <wp:extent cx="2357120" cy="441960"/>
          <wp:effectExtent l="0" t="0" r="508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72347" cy="482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A4F"/>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71429"/>
    <w:multiLevelType w:val="multilevel"/>
    <w:tmpl w:val="26365D30"/>
    <w:lvl w:ilvl="0">
      <w:start w:val="1"/>
      <w:numFmt w:val="decimal"/>
      <w:lvlText w:val="%1."/>
      <w:lvlJc w:val="left"/>
      <w:pPr>
        <w:ind w:left="720" w:hanging="720"/>
      </w:pPr>
      <w:rPr>
        <w:rFonts w:ascii="PF DinDisplay Pro" w:hAnsi="PF DinDisplay Pro" w:hint="default"/>
        <w:sz w:val="20"/>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2" w15:restartNumberingAfterBreak="0">
    <w:nsid w:val="073D55B5"/>
    <w:multiLevelType w:val="multilevel"/>
    <w:tmpl w:val="2AEC25B4"/>
    <w:lvl w:ilvl="0">
      <w:start w:val="40"/>
      <w:numFmt w:val="decimal"/>
      <w:lvlText w:val="%1."/>
      <w:lvlJc w:val="left"/>
      <w:pPr>
        <w:ind w:left="720" w:hanging="720"/>
      </w:pPr>
      <w:rPr>
        <w:rFonts w:ascii="Calibri" w:hAnsi="Calibri"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15:restartNumberingAfterBreak="0">
    <w:nsid w:val="0A4F3B77"/>
    <w:multiLevelType w:val="hybridMultilevel"/>
    <w:tmpl w:val="E9608982"/>
    <w:lvl w:ilvl="0" w:tplc="FD704F5C">
      <w:start w:val="30"/>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797"/>
    <w:multiLevelType w:val="multilevel"/>
    <w:tmpl w:val="A2FAD390"/>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776D21"/>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F024E"/>
    <w:multiLevelType w:val="multilevel"/>
    <w:tmpl w:val="81FAD6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F13760"/>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20F0C"/>
    <w:multiLevelType w:val="multilevel"/>
    <w:tmpl w:val="C45C770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5F5809"/>
    <w:multiLevelType w:val="multilevel"/>
    <w:tmpl w:val="D812C17C"/>
    <w:lvl w:ilvl="0">
      <w:start w:val="30"/>
      <w:numFmt w:val="decimal"/>
      <w:lvlText w:val="%1."/>
      <w:lvlJc w:val="left"/>
      <w:pPr>
        <w:ind w:left="720" w:hanging="720"/>
      </w:pPr>
      <w:rPr>
        <w:rFonts w:ascii="Calibri" w:hAnsi="Calibri"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15:restartNumberingAfterBreak="0">
    <w:nsid w:val="17A662E0"/>
    <w:multiLevelType w:val="multilevel"/>
    <w:tmpl w:val="DC04132A"/>
    <w:lvl w:ilvl="0">
      <w:start w:val="1"/>
      <w:numFmt w:val="decimal"/>
      <w:lvlText w:val="%1."/>
      <w:lvlJc w:val="left"/>
      <w:pPr>
        <w:ind w:left="720" w:hanging="720"/>
      </w:pPr>
      <w:rPr>
        <w:rFonts w:ascii="Calibri" w:hAnsi="Calibri" w:hint="default"/>
        <w:sz w:val="24"/>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18CD2438"/>
    <w:multiLevelType w:val="multilevel"/>
    <w:tmpl w:val="643AA3C2"/>
    <w:lvl w:ilvl="0">
      <w:start w:val="1"/>
      <w:numFmt w:val="decimal"/>
      <w:lvlText w:val="%1."/>
      <w:lvlJc w:val="left"/>
      <w:pPr>
        <w:ind w:left="720" w:hanging="720"/>
      </w:pPr>
      <w:rPr>
        <w:rFonts w:ascii="Calibri" w:hAnsi="Calibri" w:hint="default"/>
        <w:sz w:val="24"/>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2" w15:restartNumberingAfterBreak="0">
    <w:nsid w:val="18D96F78"/>
    <w:multiLevelType w:val="multilevel"/>
    <w:tmpl w:val="8C58A3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46448F"/>
    <w:multiLevelType w:val="multilevel"/>
    <w:tmpl w:val="3C609E30"/>
    <w:lvl w:ilvl="0">
      <w:start w:val="1"/>
      <w:numFmt w:val="decimal"/>
      <w:lvlText w:val="%1."/>
      <w:lvlJc w:val="left"/>
      <w:pPr>
        <w:ind w:left="720" w:hanging="720"/>
      </w:pPr>
      <w:rPr>
        <w:rFonts w:ascii="Arial" w:hAnsi="Arial" w:cs="Arial" w:hint="default"/>
        <w:sz w:val="22"/>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14" w15:restartNumberingAfterBreak="0">
    <w:nsid w:val="1B280716"/>
    <w:multiLevelType w:val="hybridMultilevel"/>
    <w:tmpl w:val="898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20CF9"/>
    <w:multiLevelType w:val="hybridMultilevel"/>
    <w:tmpl w:val="C8EE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94DE2"/>
    <w:multiLevelType w:val="hybridMultilevel"/>
    <w:tmpl w:val="D5BACF22"/>
    <w:lvl w:ilvl="0" w:tplc="9D08C562">
      <w:start w:val="12"/>
      <w:numFmt w:val="decimal"/>
      <w:lvlText w:val="%1"/>
      <w:lvlJc w:val="left"/>
      <w:pPr>
        <w:ind w:left="720" w:hanging="360"/>
      </w:pPr>
      <w:rPr>
        <w:rFonts w:hint="default"/>
        <w:color w:val="0099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2E4223"/>
    <w:multiLevelType w:val="multilevel"/>
    <w:tmpl w:val="3C609E30"/>
    <w:lvl w:ilvl="0">
      <w:start w:val="1"/>
      <w:numFmt w:val="decimal"/>
      <w:lvlText w:val="%1."/>
      <w:lvlJc w:val="left"/>
      <w:pPr>
        <w:ind w:left="720" w:hanging="720"/>
      </w:pPr>
      <w:rPr>
        <w:rFonts w:ascii="Arial" w:hAnsi="Arial" w:cs="Arial" w:hint="default"/>
        <w:sz w:val="22"/>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18" w15:restartNumberingAfterBreak="0">
    <w:nsid w:val="2EE40CA1"/>
    <w:multiLevelType w:val="multilevel"/>
    <w:tmpl w:val="3C609E30"/>
    <w:lvl w:ilvl="0">
      <w:start w:val="1"/>
      <w:numFmt w:val="decimal"/>
      <w:lvlText w:val="%1."/>
      <w:lvlJc w:val="left"/>
      <w:pPr>
        <w:ind w:left="720" w:hanging="720"/>
      </w:pPr>
      <w:rPr>
        <w:rFonts w:ascii="Arial" w:hAnsi="Arial" w:cs="Arial" w:hint="default"/>
        <w:sz w:val="22"/>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19" w15:restartNumberingAfterBreak="0">
    <w:nsid w:val="2FC95EE1"/>
    <w:multiLevelType w:val="hybridMultilevel"/>
    <w:tmpl w:val="121ABB1E"/>
    <w:lvl w:ilvl="0" w:tplc="4B06B27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6E39D9"/>
    <w:multiLevelType w:val="multilevel"/>
    <w:tmpl w:val="643AA3C2"/>
    <w:lvl w:ilvl="0">
      <w:start w:val="1"/>
      <w:numFmt w:val="decimal"/>
      <w:lvlText w:val="%1."/>
      <w:lvlJc w:val="left"/>
      <w:pPr>
        <w:ind w:left="720" w:hanging="720"/>
      </w:pPr>
      <w:rPr>
        <w:rFonts w:ascii="Calibri" w:hAnsi="Calibri" w:hint="default"/>
        <w:sz w:val="24"/>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1" w15:restartNumberingAfterBreak="0">
    <w:nsid w:val="33A61952"/>
    <w:multiLevelType w:val="hybridMultilevel"/>
    <w:tmpl w:val="1186A562"/>
    <w:lvl w:ilvl="0" w:tplc="5A18D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AD2007"/>
    <w:multiLevelType w:val="multilevel"/>
    <w:tmpl w:val="6E6A5AFE"/>
    <w:lvl w:ilvl="0">
      <w:start w:val="1"/>
      <w:numFmt w:val="decimal"/>
      <w:lvlText w:val="%1."/>
      <w:lvlJc w:val="left"/>
      <w:pPr>
        <w:ind w:left="720" w:hanging="720"/>
      </w:pPr>
      <w:rPr>
        <w:rFonts w:ascii="Calibri" w:hAnsi="Calibri"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3" w15:restartNumberingAfterBreak="0">
    <w:nsid w:val="363D770D"/>
    <w:multiLevelType w:val="multilevel"/>
    <w:tmpl w:val="75665DF0"/>
    <w:lvl w:ilvl="0">
      <w:start w:val="1"/>
      <w:numFmt w:val="decimal"/>
      <w:lvlText w:val="%1."/>
      <w:lvlJc w:val="left"/>
      <w:pPr>
        <w:ind w:left="720" w:hanging="360"/>
      </w:pPr>
    </w:lvl>
    <w:lvl w:ilvl="1">
      <w:start w:val="1"/>
      <w:numFmt w:val="decimal"/>
      <w:isLgl/>
      <w:lvlText w:val="%1.%2"/>
      <w:lvlJc w:val="left"/>
      <w:pPr>
        <w:ind w:left="720" w:hanging="360"/>
      </w:pPr>
      <w:rPr>
        <w:rFonts w:hint="default"/>
        <w:strike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7E4245"/>
    <w:multiLevelType w:val="multilevel"/>
    <w:tmpl w:val="063EDEF2"/>
    <w:lvl w:ilvl="0">
      <w:start w:val="1"/>
      <w:numFmt w:val="decimal"/>
      <w:lvlText w:val="%1."/>
      <w:lvlJc w:val="left"/>
      <w:pPr>
        <w:ind w:left="720" w:hanging="720"/>
      </w:pPr>
      <w:rPr>
        <w:rFonts w:ascii="Calibri" w:hAnsi="Calibri" w:hint="default"/>
        <w:sz w:val="24"/>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5" w15:restartNumberingAfterBreak="0">
    <w:nsid w:val="4345791B"/>
    <w:multiLevelType w:val="multilevel"/>
    <w:tmpl w:val="3C609E30"/>
    <w:lvl w:ilvl="0">
      <w:start w:val="1"/>
      <w:numFmt w:val="decimal"/>
      <w:lvlText w:val="%1."/>
      <w:lvlJc w:val="left"/>
      <w:pPr>
        <w:ind w:left="720" w:hanging="720"/>
      </w:pPr>
      <w:rPr>
        <w:rFonts w:ascii="Arial" w:hAnsi="Arial" w:cs="Arial" w:hint="default"/>
        <w:sz w:val="22"/>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26" w15:restartNumberingAfterBreak="0">
    <w:nsid w:val="487A3173"/>
    <w:multiLevelType w:val="multilevel"/>
    <w:tmpl w:val="FE12ADB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BE85153"/>
    <w:multiLevelType w:val="multilevel"/>
    <w:tmpl w:val="327C3702"/>
    <w:lvl w:ilvl="0">
      <w:start w:val="1"/>
      <w:numFmt w:val="decimal"/>
      <w:lvlText w:val="%1."/>
      <w:lvlJc w:val="left"/>
      <w:pPr>
        <w:ind w:left="720" w:hanging="720"/>
      </w:pPr>
      <w:rPr>
        <w:rFonts w:ascii="Arial" w:hAnsi="Arial" w:cs="Arial" w:hint="default"/>
        <w:color w:val="000000" w:themeColor="text1"/>
        <w:sz w:val="22"/>
        <w:szCs w:val="20"/>
      </w:rPr>
    </w:lvl>
    <w:lvl w:ilvl="1">
      <w:start w:val="1"/>
      <w:numFmt w:val="decimal"/>
      <w:lvlText w:val="%1.%2."/>
      <w:lvlJc w:val="left"/>
      <w:pPr>
        <w:ind w:left="720" w:hanging="720"/>
      </w:pPr>
      <w:rPr>
        <w:rFonts w:hint="default"/>
        <w:b w:val="0"/>
        <w:color w:val="000000" w:themeColor="text1"/>
      </w:rPr>
    </w:lvl>
    <w:lvl w:ilvl="2">
      <w:start w:val="1"/>
      <w:numFmt w:val="upperRoman"/>
      <w:lvlText w:val="%3."/>
      <w:lvlJc w:val="right"/>
      <w:pPr>
        <w:ind w:left="360" w:hanging="36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28" w15:restartNumberingAfterBreak="0">
    <w:nsid w:val="4EB70722"/>
    <w:multiLevelType w:val="hybridMultilevel"/>
    <w:tmpl w:val="10027878"/>
    <w:lvl w:ilvl="0" w:tplc="C8C84F98">
      <w:start w:val="5"/>
      <w:numFmt w:val="decimal"/>
      <w:lvlText w:val="%1"/>
      <w:lvlJc w:val="left"/>
      <w:pPr>
        <w:ind w:left="720" w:hanging="360"/>
      </w:pPr>
      <w:rPr>
        <w:rFonts w:hint="default"/>
        <w:color w:val="0099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DB7467"/>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AC4F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C62BDA"/>
    <w:multiLevelType w:val="hybridMultilevel"/>
    <w:tmpl w:val="4C641F78"/>
    <w:lvl w:ilvl="0" w:tplc="90A45B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313467F"/>
    <w:multiLevelType w:val="multilevel"/>
    <w:tmpl w:val="4ECE8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84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35" w15:restartNumberingAfterBreak="0">
    <w:nsid w:val="58574139"/>
    <w:multiLevelType w:val="multilevel"/>
    <w:tmpl w:val="E2A6BE5E"/>
    <w:lvl w:ilvl="0">
      <w:start w:val="1"/>
      <w:numFmt w:val="decimal"/>
      <w:lvlText w:val="%1."/>
      <w:lvlJc w:val="left"/>
      <w:pPr>
        <w:ind w:left="720" w:hanging="720"/>
      </w:pPr>
      <w:rPr>
        <w:rFonts w:ascii="Arial" w:hAnsi="Arial" w:cs="Arial" w:hint="default"/>
        <w:color w:val="000000" w:themeColor="text1"/>
        <w:sz w:val="22"/>
        <w:szCs w:val="20"/>
      </w:rPr>
    </w:lvl>
    <w:lvl w:ilvl="1">
      <w:start w:val="1"/>
      <w:numFmt w:val="decimal"/>
      <w:lvlText w:val="%1.%2."/>
      <w:lvlJc w:val="left"/>
      <w:pPr>
        <w:ind w:left="720" w:hanging="720"/>
      </w:pPr>
      <w:rPr>
        <w:rFonts w:hint="default"/>
        <w:b w:val="0"/>
        <w:color w:val="000000" w:themeColor="text1"/>
      </w:rPr>
    </w:lvl>
    <w:lvl w:ilvl="2">
      <w:start w:val="1"/>
      <w:numFmt w:val="lowerRoman"/>
      <w:lvlText w:val="%3."/>
      <w:lvlJc w:val="right"/>
      <w:pPr>
        <w:ind w:left="360" w:hanging="36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36" w15:restartNumberingAfterBreak="0">
    <w:nsid w:val="5A844333"/>
    <w:multiLevelType w:val="multilevel"/>
    <w:tmpl w:val="DD242A66"/>
    <w:lvl w:ilvl="0">
      <w:start w:val="1"/>
      <w:numFmt w:val="decimal"/>
      <w:lvlText w:val="%1."/>
      <w:lvlJc w:val="left"/>
      <w:pPr>
        <w:ind w:left="720" w:hanging="720"/>
      </w:pPr>
      <w:rPr>
        <w:rFonts w:ascii="Calibri" w:hAnsi="Calibri"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7" w15:restartNumberingAfterBreak="0">
    <w:nsid w:val="5A971B15"/>
    <w:multiLevelType w:val="multilevel"/>
    <w:tmpl w:val="2F32D894"/>
    <w:lvl w:ilvl="0">
      <w:start w:val="1"/>
      <w:numFmt w:val="decimal"/>
      <w:lvlText w:val="%1."/>
      <w:lvlJc w:val="left"/>
      <w:pPr>
        <w:ind w:left="720" w:hanging="720"/>
      </w:pPr>
      <w:rPr>
        <w:rFonts w:ascii="Arial" w:hAnsi="Arial" w:cs="Arial" w:hint="default"/>
        <w:color w:val="000000" w:themeColor="text1"/>
        <w:sz w:val="22"/>
        <w:szCs w:val="20"/>
      </w:rPr>
    </w:lvl>
    <w:lvl w:ilvl="1">
      <w:start w:val="1"/>
      <w:numFmt w:val="decimal"/>
      <w:lvlText w:val="%1.%2."/>
      <w:lvlJc w:val="left"/>
      <w:pPr>
        <w:ind w:left="720" w:hanging="720"/>
      </w:pPr>
      <w:rPr>
        <w:rFonts w:hint="default"/>
        <w:b w:val="0"/>
        <w:strike w:val="0"/>
        <w:color w:val="000000" w:themeColor="text1"/>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38" w15:restartNumberingAfterBreak="0">
    <w:nsid w:val="5FA16866"/>
    <w:multiLevelType w:val="hybridMultilevel"/>
    <w:tmpl w:val="9D881676"/>
    <w:lvl w:ilvl="0" w:tplc="35AA24AA">
      <w:start w:val="1"/>
      <w:numFmt w:val="bullet"/>
      <w:lvlText w:val=""/>
      <w:lvlJc w:val="left"/>
      <w:pPr>
        <w:tabs>
          <w:tab w:val="num" w:pos="720"/>
        </w:tabs>
        <w:ind w:left="720" w:hanging="360"/>
      </w:pPr>
      <w:rPr>
        <w:rFonts w:ascii="Symbol" w:hAnsi="Symbol" w:hint="default"/>
      </w:rPr>
    </w:lvl>
    <w:lvl w:ilvl="1" w:tplc="E376D4F0" w:tentative="1">
      <w:start w:val="1"/>
      <w:numFmt w:val="bullet"/>
      <w:lvlText w:val=""/>
      <w:lvlJc w:val="left"/>
      <w:pPr>
        <w:tabs>
          <w:tab w:val="num" w:pos="1440"/>
        </w:tabs>
        <w:ind w:left="1440" w:hanging="360"/>
      </w:pPr>
      <w:rPr>
        <w:rFonts w:ascii="Symbol" w:hAnsi="Symbol" w:hint="default"/>
      </w:rPr>
    </w:lvl>
    <w:lvl w:ilvl="2" w:tplc="AD38C136" w:tentative="1">
      <w:start w:val="1"/>
      <w:numFmt w:val="bullet"/>
      <w:lvlText w:val=""/>
      <w:lvlJc w:val="left"/>
      <w:pPr>
        <w:tabs>
          <w:tab w:val="num" w:pos="2160"/>
        </w:tabs>
        <w:ind w:left="2160" w:hanging="360"/>
      </w:pPr>
      <w:rPr>
        <w:rFonts w:ascii="Symbol" w:hAnsi="Symbol" w:hint="default"/>
      </w:rPr>
    </w:lvl>
    <w:lvl w:ilvl="3" w:tplc="D618EDDC" w:tentative="1">
      <w:start w:val="1"/>
      <w:numFmt w:val="bullet"/>
      <w:lvlText w:val=""/>
      <w:lvlJc w:val="left"/>
      <w:pPr>
        <w:tabs>
          <w:tab w:val="num" w:pos="2880"/>
        </w:tabs>
        <w:ind w:left="2880" w:hanging="360"/>
      </w:pPr>
      <w:rPr>
        <w:rFonts w:ascii="Symbol" w:hAnsi="Symbol" w:hint="default"/>
      </w:rPr>
    </w:lvl>
    <w:lvl w:ilvl="4" w:tplc="9B6C2784" w:tentative="1">
      <w:start w:val="1"/>
      <w:numFmt w:val="bullet"/>
      <w:lvlText w:val=""/>
      <w:lvlJc w:val="left"/>
      <w:pPr>
        <w:tabs>
          <w:tab w:val="num" w:pos="3600"/>
        </w:tabs>
        <w:ind w:left="3600" w:hanging="360"/>
      </w:pPr>
      <w:rPr>
        <w:rFonts w:ascii="Symbol" w:hAnsi="Symbol" w:hint="default"/>
      </w:rPr>
    </w:lvl>
    <w:lvl w:ilvl="5" w:tplc="56AC9988" w:tentative="1">
      <w:start w:val="1"/>
      <w:numFmt w:val="bullet"/>
      <w:lvlText w:val=""/>
      <w:lvlJc w:val="left"/>
      <w:pPr>
        <w:tabs>
          <w:tab w:val="num" w:pos="4320"/>
        </w:tabs>
        <w:ind w:left="4320" w:hanging="360"/>
      </w:pPr>
      <w:rPr>
        <w:rFonts w:ascii="Symbol" w:hAnsi="Symbol" w:hint="default"/>
      </w:rPr>
    </w:lvl>
    <w:lvl w:ilvl="6" w:tplc="7A66FE60" w:tentative="1">
      <w:start w:val="1"/>
      <w:numFmt w:val="bullet"/>
      <w:lvlText w:val=""/>
      <w:lvlJc w:val="left"/>
      <w:pPr>
        <w:tabs>
          <w:tab w:val="num" w:pos="5040"/>
        </w:tabs>
        <w:ind w:left="5040" w:hanging="360"/>
      </w:pPr>
      <w:rPr>
        <w:rFonts w:ascii="Symbol" w:hAnsi="Symbol" w:hint="default"/>
      </w:rPr>
    </w:lvl>
    <w:lvl w:ilvl="7" w:tplc="68DAF232" w:tentative="1">
      <w:start w:val="1"/>
      <w:numFmt w:val="bullet"/>
      <w:lvlText w:val=""/>
      <w:lvlJc w:val="left"/>
      <w:pPr>
        <w:tabs>
          <w:tab w:val="num" w:pos="5760"/>
        </w:tabs>
        <w:ind w:left="5760" w:hanging="360"/>
      </w:pPr>
      <w:rPr>
        <w:rFonts w:ascii="Symbol" w:hAnsi="Symbol" w:hint="default"/>
      </w:rPr>
    </w:lvl>
    <w:lvl w:ilvl="8" w:tplc="233AB9C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09A35F0"/>
    <w:multiLevelType w:val="hybridMultilevel"/>
    <w:tmpl w:val="F3D2634C"/>
    <w:lvl w:ilvl="0" w:tplc="EDAC9CD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64527C0A"/>
    <w:multiLevelType w:val="multilevel"/>
    <w:tmpl w:val="3C609E30"/>
    <w:lvl w:ilvl="0">
      <w:start w:val="1"/>
      <w:numFmt w:val="decimal"/>
      <w:lvlText w:val="%1."/>
      <w:lvlJc w:val="left"/>
      <w:pPr>
        <w:ind w:left="720" w:hanging="720"/>
      </w:pPr>
      <w:rPr>
        <w:rFonts w:ascii="Arial" w:hAnsi="Arial" w:cs="Arial" w:hint="default"/>
        <w:sz w:val="22"/>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41" w15:restartNumberingAfterBreak="0">
    <w:nsid w:val="67BF47E1"/>
    <w:multiLevelType w:val="multilevel"/>
    <w:tmpl w:val="884A2144"/>
    <w:lvl w:ilvl="0">
      <w:start w:val="1"/>
      <w:numFmt w:val="decimal"/>
      <w:lvlText w:val="%1."/>
      <w:lvlJc w:val="left"/>
      <w:pPr>
        <w:ind w:left="720" w:hanging="720"/>
      </w:pPr>
      <w:rPr>
        <w:rFonts w:ascii="Calibri" w:hAnsi="Calibri" w:hint="default"/>
        <w:sz w:val="24"/>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2" w15:restartNumberingAfterBreak="0">
    <w:nsid w:val="699F3D74"/>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B93F3A"/>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28429F"/>
    <w:multiLevelType w:val="hybridMultilevel"/>
    <w:tmpl w:val="1302B0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6AC43A1F"/>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BB06E7"/>
    <w:multiLevelType w:val="hybridMultilevel"/>
    <w:tmpl w:val="0990484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7" w15:restartNumberingAfterBreak="0">
    <w:nsid w:val="6CD50408"/>
    <w:multiLevelType w:val="hybridMultilevel"/>
    <w:tmpl w:val="710C5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E480166"/>
    <w:multiLevelType w:val="hybridMultilevel"/>
    <w:tmpl w:val="33DA9DC0"/>
    <w:lvl w:ilvl="0" w:tplc="000F0409">
      <w:start w:val="1"/>
      <w:numFmt w:val="decimal"/>
      <w:lvlText w:val="%1."/>
      <w:lvlJc w:val="left"/>
      <w:pPr>
        <w:tabs>
          <w:tab w:val="num" w:pos="644"/>
        </w:tabs>
        <w:ind w:left="644" w:hanging="360"/>
      </w:pPr>
      <w:rPr>
        <w:rFonts w:hint="default"/>
      </w:rPr>
    </w:lvl>
    <w:lvl w:ilvl="1" w:tplc="44525A14">
      <w:start w:val="1"/>
      <w:numFmt w:val="lowerLetter"/>
      <w:lvlText w:val="(%2)"/>
      <w:lvlJc w:val="left"/>
      <w:pPr>
        <w:tabs>
          <w:tab w:val="num" w:pos="6314"/>
        </w:tabs>
        <w:ind w:left="6314"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6E9D3EEC"/>
    <w:multiLevelType w:val="multilevel"/>
    <w:tmpl w:val="26365D30"/>
    <w:lvl w:ilvl="0">
      <w:start w:val="1"/>
      <w:numFmt w:val="decimal"/>
      <w:lvlText w:val="%1."/>
      <w:lvlJc w:val="left"/>
      <w:pPr>
        <w:ind w:left="720" w:hanging="720"/>
      </w:pPr>
      <w:rPr>
        <w:rFonts w:ascii="PF DinDisplay Pro" w:hAnsi="PF DinDisplay Pro" w:hint="default"/>
        <w:sz w:val="20"/>
        <w:szCs w:val="20"/>
      </w:rPr>
    </w:lvl>
    <w:lvl w:ilvl="1">
      <w:start w:val="1"/>
      <w:numFmt w:val="bullet"/>
      <w:lvlText w:val=""/>
      <w:lvlJc w:val="left"/>
      <w:pPr>
        <w:ind w:left="720" w:hanging="720"/>
      </w:pPr>
      <w:rPr>
        <w:rFonts w:ascii="Symbol" w:hAnsi="Symbol"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abstractNum w:abstractNumId="50" w15:restartNumberingAfterBreak="0">
    <w:nsid w:val="70AC506A"/>
    <w:multiLevelType w:val="hybridMultilevel"/>
    <w:tmpl w:val="89C02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31957A4"/>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935973"/>
    <w:multiLevelType w:val="multilevel"/>
    <w:tmpl w:val="0A583B06"/>
    <w:lvl w:ilvl="0">
      <w:start w:val="20"/>
      <w:numFmt w:val="decimal"/>
      <w:lvlText w:val="%1."/>
      <w:lvlJc w:val="left"/>
      <w:pPr>
        <w:ind w:left="720" w:hanging="720"/>
      </w:pPr>
      <w:rPr>
        <w:rFonts w:ascii="Calibri" w:hAnsi="Calibri"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3" w15:restartNumberingAfterBreak="0">
    <w:nsid w:val="76206D81"/>
    <w:multiLevelType w:val="hybridMultilevel"/>
    <w:tmpl w:val="AFC6DCB8"/>
    <w:lvl w:ilvl="0" w:tplc="B3CAC6F2">
      <w:start w:val="15"/>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68464D"/>
    <w:multiLevelType w:val="multilevel"/>
    <w:tmpl w:val="57DC13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CE11A4E"/>
    <w:multiLevelType w:val="multilevel"/>
    <w:tmpl w:val="DD242A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lvlOverride w:ilvl="0">
      <w:lvl w:ilvl="0">
        <w:start w:val="1"/>
        <w:numFmt w:val="decimal"/>
        <w:lvlText w:val="%1."/>
        <w:lvlJc w:val="left"/>
        <w:pPr>
          <w:ind w:left="720" w:hanging="720"/>
        </w:pPr>
        <w:rPr>
          <w:rFonts w:ascii="Calibri" w:hAnsi="Calibri" w:hint="default"/>
          <w:sz w:val="24"/>
        </w:rPr>
      </w:lvl>
    </w:lvlOverride>
    <w:lvlOverride w:ilvl="1">
      <w:lvl w:ilvl="1">
        <w:numFmt w:val="decimal"/>
        <w:lvlText w:val="%1.%2."/>
        <w:lvlJc w:val="left"/>
        <w:pPr>
          <w:ind w:left="720" w:hanging="720"/>
        </w:pPr>
        <w:rPr>
          <w:rFonts w:hint="default"/>
        </w:rPr>
      </w:lvl>
    </w:lvlOverride>
    <w:lvlOverride w:ilvl="2">
      <w:lvl w:ilvl="2">
        <w:numFmt w:val="decimal"/>
        <w:lvlText w:val="%1.%2.%3."/>
        <w:lvlJc w:val="left"/>
        <w:pPr>
          <w:ind w:left="720" w:hanging="720"/>
        </w:pPr>
        <w:rPr>
          <w:rFonts w:hint="default"/>
        </w:rPr>
      </w:lvl>
    </w:lvlOverride>
    <w:lvlOverride w:ilvl="3">
      <w:lvl w:ilvl="3">
        <w:numFmt w:val="decimal"/>
        <w:lvlText w:val="%1.%2.%3.%4."/>
        <w:lvlJc w:val="left"/>
        <w:pPr>
          <w:ind w:left="720" w:hanging="720"/>
        </w:pPr>
        <w:rPr>
          <w:rFonts w:hint="default"/>
        </w:rPr>
      </w:lvl>
    </w:lvlOverride>
    <w:lvlOverride w:ilvl="4">
      <w:lvl w:ilvl="4">
        <w:numFmt w:val="decimal"/>
        <w:lvlText w:val="%1.%2.%3.%4.%5."/>
        <w:lvlJc w:val="left"/>
        <w:pPr>
          <w:ind w:left="720" w:hanging="720"/>
        </w:pPr>
        <w:rPr>
          <w:rFonts w:hint="default"/>
        </w:rPr>
      </w:lvl>
    </w:lvlOverride>
    <w:lvlOverride w:ilvl="5">
      <w:lvl w:ilvl="5">
        <w:numFmt w:val="decimal"/>
        <w:lvlText w:val="%1.%2.%3.%4.%5.%6."/>
        <w:lvlJc w:val="left"/>
        <w:pPr>
          <w:ind w:left="720" w:hanging="720"/>
        </w:pPr>
        <w:rPr>
          <w:rFonts w:hint="default"/>
        </w:rPr>
      </w:lvl>
    </w:lvlOverride>
    <w:lvlOverride w:ilvl="6">
      <w:lvl w:ilvl="6">
        <w:numFmt w:val="decimal"/>
        <w:lvlText w:val="%1.%2.%3.%4.%5.%6.%7."/>
        <w:lvlJc w:val="left"/>
        <w:pPr>
          <w:ind w:left="720" w:hanging="720"/>
        </w:pPr>
        <w:rPr>
          <w:rFonts w:hint="default"/>
        </w:rPr>
      </w:lvl>
    </w:lvlOverride>
    <w:lvlOverride w:ilvl="7">
      <w:lvl w:ilvl="7">
        <w:numFmt w:val="decimal"/>
        <w:lvlText w:val="%1.%2.%3.%4.%5.%6.%7.%8."/>
        <w:lvlJc w:val="left"/>
        <w:pPr>
          <w:ind w:left="720" w:hanging="720"/>
        </w:pPr>
        <w:rPr>
          <w:rFonts w:hint="default"/>
        </w:rPr>
      </w:lvl>
    </w:lvlOverride>
    <w:lvlOverride w:ilvl="8">
      <w:lvl w:ilvl="8">
        <w:numFmt w:val="decimal"/>
        <w:lvlText w:val="%1.%2.%3.%4.%5.%6.%7.%8.%9."/>
        <w:lvlJc w:val="left"/>
        <w:pPr>
          <w:ind w:left="720" w:hanging="720"/>
        </w:pPr>
        <w:rPr>
          <w:rFonts w:hint="default"/>
        </w:rPr>
      </w:lvl>
    </w:lvlOverride>
  </w:num>
  <w:num w:numId="2">
    <w:abstractNumId w:val="12"/>
  </w:num>
  <w:num w:numId="3">
    <w:abstractNumId w:val="33"/>
  </w:num>
  <w:num w:numId="4">
    <w:abstractNumId w:val="36"/>
  </w:num>
  <w:num w:numId="5">
    <w:abstractNumId w:val="42"/>
  </w:num>
  <w:num w:numId="6">
    <w:abstractNumId w:val="29"/>
  </w:num>
  <w:num w:numId="7">
    <w:abstractNumId w:val="55"/>
  </w:num>
  <w:num w:numId="8">
    <w:abstractNumId w:val="46"/>
  </w:num>
  <w:num w:numId="9">
    <w:abstractNumId w:val="3"/>
  </w:num>
  <w:num w:numId="10">
    <w:abstractNumId w:val="53"/>
  </w:num>
  <w:num w:numId="11">
    <w:abstractNumId w:val="24"/>
  </w:num>
  <w:num w:numId="12">
    <w:abstractNumId w:val="52"/>
  </w:num>
  <w:num w:numId="13">
    <w:abstractNumId w:val="9"/>
  </w:num>
  <w:num w:numId="14">
    <w:abstractNumId w:val="2"/>
  </w:num>
  <w:num w:numId="15">
    <w:abstractNumId w:val="22"/>
  </w:num>
  <w:num w:numId="16">
    <w:abstractNumId w:val="41"/>
  </w:num>
  <w:num w:numId="17">
    <w:abstractNumId w:val="50"/>
  </w:num>
  <w:num w:numId="18">
    <w:abstractNumId w:val="19"/>
  </w:num>
  <w:num w:numId="19">
    <w:abstractNumId w:val="45"/>
    <w:lvlOverride w:ilvl="0">
      <w:lvl w:ilvl="0">
        <w:start w:val="1"/>
        <w:numFmt w:val="decimal"/>
        <w:lvlText w:val="%1."/>
        <w:lvlJc w:val="left"/>
        <w:pPr>
          <w:ind w:left="720" w:hanging="720"/>
        </w:pPr>
        <w:rPr>
          <w:rFonts w:ascii="Calibri" w:hAnsi="Calibri" w:hint="default"/>
          <w:sz w:val="22"/>
        </w:rPr>
      </w:lvl>
    </w:lvlOverride>
  </w:num>
  <w:num w:numId="20">
    <w:abstractNumId w:val="10"/>
  </w:num>
  <w:num w:numId="21">
    <w:abstractNumId w:val="11"/>
  </w:num>
  <w:num w:numId="22">
    <w:abstractNumId w:val="20"/>
  </w:num>
  <w:num w:numId="23">
    <w:abstractNumId w:val="6"/>
  </w:num>
  <w:num w:numId="24">
    <w:abstractNumId w:val="48"/>
  </w:num>
  <w:num w:numId="25">
    <w:abstractNumId w:val="54"/>
  </w:num>
  <w:num w:numId="26">
    <w:abstractNumId w:val="8"/>
  </w:num>
  <w:num w:numId="27">
    <w:abstractNumId w:val="4"/>
  </w:num>
  <w:num w:numId="28">
    <w:abstractNumId w:val="21"/>
  </w:num>
  <w:num w:numId="29">
    <w:abstractNumId w:val="32"/>
  </w:num>
  <w:num w:numId="30">
    <w:abstractNumId w:val="0"/>
  </w:num>
  <w:num w:numId="31">
    <w:abstractNumId w:val="5"/>
  </w:num>
  <w:num w:numId="32">
    <w:abstractNumId w:val="43"/>
  </w:num>
  <w:num w:numId="33">
    <w:abstractNumId w:val="31"/>
  </w:num>
  <w:num w:numId="34">
    <w:abstractNumId w:val="30"/>
  </w:num>
  <w:num w:numId="35">
    <w:abstractNumId w:val="7"/>
  </w:num>
  <w:num w:numId="36">
    <w:abstractNumId w:val="51"/>
  </w:num>
  <w:num w:numId="37">
    <w:abstractNumId w:val="15"/>
  </w:num>
  <w:num w:numId="38">
    <w:abstractNumId w:val="38"/>
  </w:num>
  <w:num w:numId="39">
    <w:abstractNumId w:val="37"/>
  </w:num>
  <w:num w:numId="40">
    <w:abstractNumId w:val="28"/>
  </w:num>
  <w:num w:numId="41">
    <w:abstractNumId w:val="16"/>
  </w:num>
  <w:num w:numId="42">
    <w:abstractNumId w:val="49"/>
  </w:num>
  <w:num w:numId="43">
    <w:abstractNumId w:val="45"/>
    <w:lvlOverride w:ilvl="0">
      <w:lvl w:ilvl="0">
        <w:start w:val="1"/>
        <w:numFmt w:val="decimal"/>
        <w:lvlText w:val="%1."/>
        <w:lvlJc w:val="left"/>
        <w:pPr>
          <w:ind w:left="720" w:hanging="720"/>
        </w:pPr>
        <w:rPr>
          <w:rFonts w:ascii="Futura Std Medium" w:hAnsi="Futura Std Medium" w:hint="default"/>
          <w:sz w:val="24"/>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720" w:hanging="720"/>
        </w:pPr>
        <w:rPr>
          <w:rFonts w:hint="default"/>
        </w:rPr>
      </w:lvl>
    </w:lvlOverride>
    <w:lvlOverride w:ilvl="6">
      <w:lvl w:ilvl="6">
        <w:start w:val="1"/>
        <w:numFmt w:val="decimal"/>
        <w:lvlText w:val="%1.%2.%3.%4.%5.%6.%7."/>
        <w:lvlJc w:val="left"/>
        <w:pPr>
          <w:ind w:left="720" w:hanging="720"/>
        </w:pPr>
        <w:rPr>
          <w:rFonts w:hint="default"/>
        </w:rPr>
      </w:lvl>
    </w:lvlOverride>
    <w:lvlOverride w:ilvl="7">
      <w:lvl w:ilvl="7">
        <w:start w:val="1"/>
        <w:numFmt w:val="decimal"/>
        <w:lvlText w:val="%1.%2.%3.%4.%5.%6.%7.%8."/>
        <w:lvlJc w:val="left"/>
        <w:pPr>
          <w:ind w:left="720" w:hanging="720"/>
        </w:pPr>
        <w:rPr>
          <w:rFonts w:hint="default"/>
        </w:rPr>
      </w:lvl>
    </w:lvlOverride>
    <w:lvlOverride w:ilvl="8">
      <w:lvl w:ilvl="8">
        <w:start w:val="1"/>
        <w:numFmt w:val="decimal"/>
        <w:lvlText w:val="%1.%2.%3.%4.%5.%6.%7.%8.%9."/>
        <w:lvlJc w:val="left"/>
        <w:pPr>
          <w:ind w:left="720" w:hanging="720"/>
        </w:pPr>
        <w:rPr>
          <w:rFonts w:hint="default"/>
        </w:rPr>
      </w:lvl>
    </w:lvlOverride>
  </w:num>
  <w:num w:numId="44">
    <w:abstractNumId w:val="1"/>
  </w:num>
  <w:num w:numId="45">
    <w:abstractNumId w:val="44"/>
  </w:num>
  <w:num w:numId="46">
    <w:abstractNumId w:val="18"/>
  </w:num>
  <w:num w:numId="47">
    <w:abstractNumId w:val="17"/>
  </w:num>
  <w:num w:numId="48">
    <w:abstractNumId w:val="40"/>
  </w:num>
  <w:num w:numId="49">
    <w:abstractNumId w:val="25"/>
  </w:num>
  <w:num w:numId="50">
    <w:abstractNumId w:val="13"/>
  </w:num>
  <w:num w:numId="51">
    <w:abstractNumId w:val="14"/>
  </w:num>
  <w:num w:numId="52">
    <w:abstractNumId w:val="34"/>
  </w:num>
  <w:num w:numId="53">
    <w:abstractNumId w:val="23"/>
  </w:num>
  <w:num w:numId="54">
    <w:abstractNumId w:val="47"/>
  </w:num>
  <w:num w:numId="55">
    <w:abstractNumId w:val="26"/>
  </w:num>
  <w:num w:numId="56">
    <w:abstractNumId w:val="27"/>
  </w:num>
  <w:num w:numId="57">
    <w:abstractNumId w:val="35"/>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B4"/>
    <w:rsid w:val="0000085C"/>
    <w:rsid w:val="00000B16"/>
    <w:rsid w:val="000023A5"/>
    <w:rsid w:val="00004E96"/>
    <w:rsid w:val="0000711E"/>
    <w:rsid w:val="000209CA"/>
    <w:rsid w:val="00020E4A"/>
    <w:rsid w:val="0002352E"/>
    <w:rsid w:val="000251ED"/>
    <w:rsid w:val="0003157E"/>
    <w:rsid w:val="0003263C"/>
    <w:rsid w:val="00034727"/>
    <w:rsid w:val="00044A55"/>
    <w:rsid w:val="00044EF7"/>
    <w:rsid w:val="000456D4"/>
    <w:rsid w:val="000464DF"/>
    <w:rsid w:val="00046E0A"/>
    <w:rsid w:val="000525F5"/>
    <w:rsid w:val="00053A0D"/>
    <w:rsid w:val="0005662F"/>
    <w:rsid w:val="0005776A"/>
    <w:rsid w:val="00057BB6"/>
    <w:rsid w:val="0006102C"/>
    <w:rsid w:val="00071C61"/>
    <w:rsid w:val="00074045"/>
    <w:rsid w:val="000752E8"/>
    <w:rsid w:val="00077A16"/>
    <w:rsid w:val="00081659"/>
    <w:rsid w:val="000878EF"/>
    <w:rsid w:val="00092D80"/>
    <w:rsid w:val="00093328"/>
    <w:rsid w:val="00096D83"/>
    <w:rsid w:val="000A4371"/>
    <w:rsid w:val="000A6237"/>
    <w:rsid w:val="000A65AC"/>
    <w:rsid w:val="000B0203"/>
    <w:rsid w:val="000B17B2"/>
    <w:rsid w:val="000B2F41"/>
    <w:rsid w:val="000B3D52"/>
    <w:rsid w:val="000B6942"/>
    <w:rsid w:val="000B7924"/>
    <w:rsid w:val="000C0D77"/>
    <w:rsid w:val="000C73D3"/>
    <w:rsid w:val="000D3BDE"/>
    <w:rsid w:val="000D5ACB"/>
    <w:rsid w:val="000D61E4"/>
    <w:rsid w:val="000D645E"/>
    <w:rsid w:val="000D680A"/>
    <w:rsid w:val="000E5186"/>
    <w:rsid w:val="000E6440"/>
    <w:rsid w:val="000E67D9"/>
    <w:rsid w:val="000F2E05"/>
    <w:rsid w:val="000F34BD"/>
    <w:rsid w:val="000F3EA2"/>
    <w:rsid w:val="000F5FB2"/>
    <w:rsid w:val="000F7217"/>
    <w:rsid w:val="000F733A"/>
    <w:rsid w:val="00100AC9"/>
    <w:rsid w:val="00103513"/>
    <w:rsid w:val="00105F2D"/>
    <w:rsid w:val="00106E29"/>
    <w:rsid w:val="001121BC"/>
    <w:rsid w:val="00114B25"/>
    <w:rsid w:val="00120C28"/>
    <w:rsid w:val="00120D32"/>
    <w:rsid w:val="00125AEB"/>
    <w:rsid w:val="00125B3D"/>
    <w:rsid w:val="0012604C"/>
    <w:rsid w:val="0012717B"/>
    <w:rsid w:val="00127BF8"/>
    <w:rsid w:val="00131048"/>
    <w:rsid w:val="001329D0"/>
    <w:rsid w:val="00134EA4"/>
    <w:rsid w:val="00135997"/>
    <w:rsid w:val="001369FF"/>
    <w:rsid w:val="00140186"/>
    <w:rsid w:val="00146356"/>
    <w:rsid w:val="00146C92"/>
    <w:rsid w:val="0014730A"/>
    <w:rsid w:val="001478D3"/>
    <w:rsid w:val="00151E23"/>
    <w:rsid w:val="00156590"/>
    <w:rsid w:val="00157C8C"/>
    <w:rsid w:val="00161D6B"/>
    <w:rsid w:val="00162CBE"/>
    <w:rsid w:val="00163685"/>
    <w:rsid w:val="00165170"/>
    <w:rsid w:val="00167284"/>
    <w:rsid w:val="00170A41"/>
    <w:rsid w:val="00171317"/>
    <w:rsid w:val="0017138E"/>
    <w:rsid w:val="00171E46"/>
    <w:rsid w:val="001814E0"/>
    <w:rsid w:val="001856A2"/>
    <w:rsid w:val="001868B4"/>
    <w:rsid w:val="00190B35"/>
    <w:rsid w:val="00193409"/>
    <w:rsid w:val="001A6681"/>
    <w:rsid w:val="001A6C83"/>
    <w:rsid w:val="001B0678"/>
    <w:rsid w:val="001B1738"/>
    <w:rsid w:val="001B1E7F"/>
    <w:rsid w:val="001C3291"/>
    <w:rsid w:val="001C3AD2"/>
    <w:rsid w:val="001C40D7"/>
    <w:rsid w:val="001C6927"/>
    <w:rsid w:val="001D027E"/>
    <w:rsid w:val="001D0C9C"/>
    <w:rsid w:val="001D3342"/>
    <w:rsid w:val="001D4F72"/>
    <w:rsid w:val="001E5CF1"/>
    <w:rsid w:val="001E651D"/>
    <w:rsid w:val="001E6C1B"/>
    <w:rsid w:val="001F035E"/>
    <w:rsid w:val="001F3704"/>
    <w:rsid w:val="001F426E"/>
    <w:rsid w:val="001F575C"/>
    <w:rsid w:val="00201682"/>
    <w:rsid w:val="00205686"/>
    <w:rsid w:val="00205EEE"/>
    <w:rsid w:val="00207513"/>
    <w:rsid w:val="00207555"/>
    <w:rsid w:val="00210CF2"/>
    <w:rsid w:val="00211D16"/>
    <w:rsid w:val="00212881"/>
    <w:rsid w:val="00214585"/>
    <w:rsid w:val="0021771D"/>
    <w:rsid w:val="002200DE"/>
    <w:rsid w:val="00222592"/>
    <w:rsid w:val="0022369D"/>
    <w:rsid w:val="00223BB0"/>
    <w:rsid w:val="0022493B"/>
    <w:rsid w:val="00224CD1"/>
    <w:rsid w:val="00225DE4"/>
    <w:rsid w:val="00230B3A"/>
    <w:rsid w:val="00232532"/>
    <w:rsid w:val="00232DBD"/>
    <w:rsid w:val="002337C1"/>
    <w:rsid w:val="00234671"/>
    <w:rsid w:val="00237284"/>
    <w:rsid w:val="00242017"/>
    <w:rsid w:val="00243D09"/>
    <w:rsid w:val="00250BB1"/>
    <w:rsid w:val="00251BED"/>
    <w:rsid w:val="0025374E"/>
    <w:rsid w:val="0025546F"/>
    <w:rsid w:val="002567F9"/>
    <w:rsid w:val="00257E62"/>
    <w:rsid w:val="002602C4"/>
    <w:rsid w:val="00267308"/>
    <w:rsid w:val="00267655"/>
    <w:rsid w:val="00282874"/>
    <w:rsid w:val="00285A89"/>
    <w:rsid w:val="00291846"/>
    <w:rsid w:val="002925E4"/>
    <w:rsid w:val="00292ED8"/>
    <w:rsid w:val="002959FA"/>
    <w:rsid w:val="00295ABD"/>
    <w:rsid w:val="00296AD7"/>
    <w:rsid w:val="0029710F"/>
    <w:rsid w:val="002A00D6"/>
    <w:rsid w:val="002A7E75"/>
    <w:rsid w:val="002B5054"/>
    <w:rsid w:val="002B5862"/>
    <w:rsid w:val="002B6009"/>
    <w:rsid w:val="002B6318"/>
    <w:rsid w:val="002B6762"/>
    <w:rsid w:val="002C39FB"/>
    <w:rsid w:val="002D13CE"/>
    <w:rsid w:val="002D1595"/>
    <w:rsid w:val="002D1C8A"/>
    <w:rsid w:val="002D30F8"/>
    <w:rsid w:val="002D3AF8"/>
    <w:rsid w:val="002D4902"/>
    <w:rsid w:val="002E0C88"/>
    <w:rsid w:val="002E217B"/>
    <w:rsid w:val="002E2890"/>
    <w:rsid w:val="002E5BFE"/>
    <w:rsid w:val="002F0FFE"/>
    <w:rsid w:val="002F312B"/>
    <w:rsid w:val="002F33A4"/>
    <w:rsid w:val="002F3576"/>
    <w:rsid w:val="002F4239"/>
    <w:rsid w:val="002F4CAC"/>
    <w:rsid w:val="002F5252"/>
    <w:rsid w:val="00300120"/>
    <w:rsid w:val="00302138"/>
    <w:rsid w:val="003022E0"/>
    <w:rsid w:val="00302404"/>
    <w:rsid w:val="00303772"/>
    <w:rsid w:val="00306D37"/>
    <w:rsid w:val="0031099A"/>
    <w:rsid w:val="003118E4"/>
    <w:rsid w:val="00312BE8"/>
    <w:rsid w:val="00316ABE"/>
    <w:rsid w:val="00321979"/>
    <w:rsid w:val="003309A7"/>
    <w:rsid w:val="00330BA7"/>
    <w:rsid w:val="00334A7A"/>
    <w:rsid w:val="00335F70"/>
    <w:rsid w:val="00342A1C"/>
    <w:rsid w:val="00342B15"/>
    <w:rsid w:val="00344B7A"/>
    <w:rsid w:val="0034594B"/>
    <w:rsid w:val="00345D08"/>
    <w:rsid w:val="003464B7"/>
    <w:rsid w:val="00346C91"/>
    <w:rsid w:val="003505BC"/>
    <w:rsid w:val="003513A2"/>
    <w:rsid w:val="0035192F"/>
    <w:rsid w:val="00351992"/>
    <w:rsid w:val="00360AA0"/>
    <w:rsid w:val="00361627"/>
    <w:rsid w:val="003673DB"/>
    <w:rsid w:val="00371144"/>
    <w:rsid w:val="00371769"/>
    <w:rsid w:val="0038050D"/>
    <w:rsid w:val="00385E3F"/>
    <w:rsid w:val="0038741B"/>
    <w:rsid w:val="00387789"/>
    <w:rsid w:val="00392648"/>
    <w:rsid w:val="003927E3"/>
    <w:rsid w:val="003961B9"/>
    <w:rsid w:val="00397BB4"/>
    <w:rsid w:val="003A05F3"/>
    <w:rsid w:val="003A0CC3"/>
    <w:rsid w:val="003A3A5E"/>
    <w:rsid w:val="003A45DC"/>
    <w:rsid w:val="003A465A"/>
    <w:rsid w:val="003A5566"/>
    <w:rsid w:val="003B057B"/>
    <w:rsid w:val="003B07D9"/>
    <w:rsid w:val="003B0832"/>
    <w:rsid w:val="003B137B"/>
    <w:rsid w:val="003B3890"/>
    <w:rsid w:val="003B4A6D"/>
    <w:rsid w:val="003B65DC"/>
    <w:rsid w:val="003C3673"/>
    <w:rsid w:val="003C3FB0"/>
    <w:rsid w:val="003C472E"/>
    <w:rsid w:val="003C7DC3"/>
    <w:rsid w:val="003D222E"/>
    <w:rsid w:val="003D29D7"/>
    <w:rsid w:val="003D300A"/>
    <w:rsid w:val="003D3134"/>
    <w:rsid w:val="003D3176"/>
    <w:rsid w:val="003D5DF3"/>
    <w:rsid w:val="003E04D3"/>
    <w:rsid w:val="003E2972"/>
    <w:rsid w:val="003E43AA"/>
    <w:rsid w:val="003E4E8F"/>
    <w:rsid w:val="003E6C4D"/>
    <w:rsid w:val="003E7A69"/>
    <w:rsid w:val="003F02F9"/>
    <w:rsid w:val="003F142B"/>
    <w:rsid w:val="003F36AF"/>
    <w:rsid w:val="003F4768"/>
    <w:rsid w:val="004004B2"/>
    <w:rsid w:val="004021CE"/>
    <w:rsid w:val="004022D9"/>
    <w:rsid w:val="0040544D"/>
    <w:rsid w:val="00406E1F"/>
    <w:rsid w:val="00407CA4"/>
    <w:rsid w:val="004104A2"/>
    <w:rsid w:val="004105AC"/>
    <w:rsid w:val="004117BB"/>
    <w:rsid w:val="00414268"/>
    <w:rsid w:val="004147DB"/>
    <w:rsid w:val="004151EC"/>
    <w:rsid w:val="00415315"/>
    <w:rsid w:val="00416CAC"/>
    <w:rsid w:val="00417726"/>
    <w:rsid w:val="0042078D"/>
    <w:rsid w:val="00423592"/>
    <w:rsid w:val="004275CB"/>
    <w:rsid w:val="004302A2"/>
    <w:rsid w:val="00430EBE"/>
    <w:rsid w:val="00432288"/>
    <w:rsid w:val="00432A96"/>
    <w:rsid w:val="00433FA8"/>
    <w:rsid w:val="004347CE"/>
    <w:rsid w:val="00434E3F"/>
    <w:rsid w:val="00435AB6"/>
    <w:rsid w:val="00436779"/>
    <w:rsid w:val="004413F5"/>
    <w:rsid w:val="00441B0C"/>
    <w:rsid w:val="00443225"/>
    <w:rsid w:val="0044599C"/>
    <w:rsid w:val="0044794C"/>
    <w:rsid w:val="00451929"/>
    <w:rsid w:val="00464243"/>
    <w:rsid w:val="00466B6C"/>
    <w:rsid w:val="0046771F"/>
    <w:rsid w:val="00471A25"/>
    <w:rsid w:val="004753F8"/>
    <w:rsid w:val="00475DD2"/>
    <w:rsid w:val="0048309A"/>
    <w:rsid w:val="004833FD"/>
    <w:rsid w:val="004835EA"/>
    <w:rsid w:val="004857DA"/>
    <w:rsid w:val="00486DEC"/>
    <w:rsid w:val="0049009C"/>
    <w:rsid w:val="00490ED6"/>
    <w:rsid w:val="00492B8B"/>
    <w:rsid w:val="004935CD"/>
    <w:rsid w:val="0049780A"/>
    <w:rsid w:val="004A311D"/>
    <w:rsid w:val="004A339E"/>
    <w:rsid w:val="004A55EA"/>
    <w:rsid w:val="004A6B40"/>
    <w:rsid w:val="004A6D88"/>
    <w:rsid w:val="004B1C54"/>
    <w:rsid w:val="004B290A"/>
    <w:rsid w:val="004B4750"/>
    <w:rsid w:val="004B47A3"/>
    <w:rsid w:val="004B641E"/>
    <w:rsid w:val="004C1A6F"/>
    <w:rsid w:val="004C2345"/>
    <w:rsid w:val="004C234D"/>
    <w:rsid w:val="004C372F"/>
    <w:rsid w:val="004C3D44"/>
    <w:rsid w:val="004C484D"/>
    <w:rsid w:val="004C49BD"/>
    <w:rsid w:val="004C6DFE"/>
    <w:rsid w:val="004C7491"/>
    <w:rsid w:val="004D1CCB"/>
    <w:rsid w:val="004D477B"/>
    <w:rsid w:val="004D503D"/>
    <w:rsid w:val="004D517A"/>
    <w:rsid w:val="004E114F"/>
    <w:rsid w:val="004E2D1B"/>
    <w:rsid w:val="004E7AAF"/>
    <w:rsid w:val="004F0311"/>
    <w:rsid w:val="004F1E14"/>
    <w:rsid w:val="004F668B"/>
    <w:rsid w:val="00500D2A"/>
    <w:rsid w:val="005019ED"/>
    <w:rsid w:val="00502357"/>
    <w:rsid w:val="0050419E"/>
    <w:rsid w:val="005117BB"/>
    <w:rsid w:val="005125F6"/>
    <w:rsid w:val="00514155"/>
    <w:rsid w:val="005169A2"/>
    <w:rsid w:val="00521AE6"/>
    <w:rsid w:val="00523644"/>
    <w:rsid w:val="0053086D"/>
    <w:rsid w:val="00531692"/>
    <w:rsid w:val="00532E52"/>
    <w:rsid w:val="00537815"/>
    <w:rsid w:val="0054023E"/>
    <w:rsid w:val="00540A22"/>
    <w:rsid w:val="00541896"/>
    <w:rsid w:val="005433E7"/>
    <w:rsid w:val="00544D7D"/>
    <w:rsid w:val="005468EC"/>
    <w:rsid w:val="005476D9"/>
    <w:rsid w:val="00556837"/>
    <w:rsid w:val="0055756E"/>
    <w:rsid w:val="00560CA0"/>
    <w:rsid w:val="0056447A"/>
    <w:rsid w:val="00565B63"/>
    <w:rsid w:val="0057216C"/>
    <w:rsid w:val="00573F85"/>
    <w:rsid w:val="005749DC"/>
    <w:rsid w:val="005816E1"/>
    <w:rsid w:val="00581AC6"/>
    <w:rsid w:val="00581EB8"/>
    <w:rsid w:val="00585989"/>
    <w:rsid w:val="00586925"/>
    <w:rsid w:val="00596591"/>
    <w:rsid w:val="005A0426"/>
    <w:rsid w:val="005A2DD8"/>
    <w:rsid w:val="005A6B13"/>
    <w:rsid w:val="005B0F87"/>
    <w:rsid w:val="005B4AD0"/>
    <w:rsid w:val="005B7C2B"/>
    <w:rsid w:val="005C2292"/>
    <w:rsid w:val="005C34B9"/>
    <w:rsid w:val="005C47A1"/>
    <w:rsid w:val="005C48CA"/>
    <w:rsid w:val="005C520A"/>
    <w:rsid w:val="005C5C27"/>
    <w:rsid w:val="005C60D3"/>
    <w:rsid w:val="005D1B71"/>
    <w:rsid w:val="005D557B"/>
    <w:rsid w:val="005D61A8"/>
    <w:rsid w:val="005D6256"/>
    <w:rsid w:val="005D7B5D"/>
    <w:rsid w:val="005E16FA"/>
    <w:rsid w:val="005E5188"/>
    <w:rsid w:val="005E6FCC"/>
    <w:rsid w:val="005F096C"/>
    <w:rsid w:val="005F3265"/>
    <w:rsid w:val="005F40ED"/>
    <w:rsid w:val="005F53AF"/>
    <w:rsid w:val="005F7779"/>
    <w:rsid w:val="005F7BD0"/>
    <w:rsid w:val="00600604"/>
    <w:rsid w:val="00602081"/>
    <w:rsid w:val="00602187"/>
    <w:rsid w:val="006048E5"/>
    <w:rsid w:val="00604970"/>
    <w:rsid w:val="00605356"/>
    <w:rsid w:val="00610853"/>
    <w:rsid w:val="0061342F"/>
    <w:rsid w:val="00613973"/>
    <w:rsid w:val="00614A6F"/>
    <w:rsid w:val="006205CA"/>
    <w:rsid w:val="00620CDA"/>
    <w:rsid w:val="00632417"/>
    <w:rsid w:val="00632F1E"/>
    <w:rsid w:val="00633B40"/>
    <w:rsid w:val="00634D22"/>
    <w:rsid w:val="00636961"/>
    <w:rsid w:val="00644CAB"/>
    <w:rsid w:val="0064579E"/>
    <w:rsid w:val="006515A7"/>
    <w:rsid w:val="00651D3C"/>
    <w:rsid w:val="00653111"/>
    <w:rsid w:val="006540E3"/>
    <w:rsid w:val="00655F5D"/>
    <w:rsid w:val="00657A61"/>
    <w:rsid w:val="00661DEF"/>
    <w:rsid w:val="00672898"/>
    <w:rsid w:val="006735FC"/>
    <w:rsid w:val="00673EF5"/>
    <w:rsid w:val="00676D90"/>
    <w:rsid w:val="00680AF0"/>
    <w:rsid w:val="00682441"/>
    <w:rsid w:val="00686E3F"/>
    <w:rsid w:val="00694C24"/>
    <w:rsid w:val="006956CA"/>
    <w:rsid w:val="006966F0"/>
    <w:rsid w:val="006A0619"/>
    <w:rsid w:val="006A09B7"/>
    <w:rsid w:val="006A1C66"/>
    <w:rsid w:val="006A45E2"/>
    <w:rsid w:val="006A54DB"/>
    <w:rsid w:val="006A5FE2"/>
    <w:rsid w:val="006A60FB"/>
    <w:rsid w:val="006A75AE"/>
    <w:rsid w:val="006B612C"/>
    <w:rsid w:val="006B78F6"/>
    <w:rsid w:val="006C016F"/>
    <w:rsid w:val="006C287E"/>
    <w:rsid w:val="006C3A77"/>
    <w:rsid w:val="006C4BCA"/>
    <w:rsid w:val="006C7A24"/>
    <w:rsid w:val="006D0BAF"/>
    <w:rsid w:val="006D32AF"/>
    <w:rsid w:val="006D65DC"/>
    <w:rsid w:val="006E002C"/>
    <w:rsid w:val="006E07E0"/>
    <w:rsid w:val="006E1877"/>
    <w:rsid w:val="006E2292"/>
    <w:rsid w:val="006E2F83"/>
    <w:rsid w:val="006E5D78"/>
    <w:rsid w:val="006E5F5E"/>
    <w:rsid w:val="006E6C25"/>
    <w:rsid w:val="006F0635"/>
    <w:rsid w:val="006F33ED"/>
    <w:rsid w:val="006F5758"/>
    <w:rsid w:val="00702AE2"/>
    <w:rsid w:val="007040A6"/>
    <w:rsid w:val="00711143"/>
    <w:rsid w:val="00714855"/>
    <w:rsid w:val="0071490C"/>
    <w:rsid w:val="00716AF3"/>
    <w:rsid w:val="0072119C"/>
    <w:rsid w:val="007228F6"/>
    <w:rsid w:val="00730568"/>
    <w:rsid w:val="00732A9D"/>
    <w:rsid w:val="00733876"/>
    <w:rsid w:val="00733B64"/>
    <w:rsid w:val="007349CE"/>
    <w:rsid w:val="00735202"/>
    <w:rsid w:val="00737419"/>
    <w:rsid w:val="00737B9A"/>
    <w:rsid w:val="007416AB"/>
    <w:rsid w:val="00742B93"/>
    <w:rsid w:val="0074375A"/>
    <w:rsid w:val="00743845"/>
    <w:rsid w:val="00746D3F"/>
    <w:rsid w:val="00747D04"/>
    <w:rsid w:val="007503F8"/>
    <w:rsid w:val="007513E3"/>
    <w:rsid w:val="00751E3F"/>
    <w:rsid w:val="0075523A"/>
    <w:rsid w:val="00761313"/>
    <w:rsid w:val="0076204C"/>
    <w:rsid w:val="0076327A"/>
    <w:rsid w:val="00764B04"/>
    <w:rsid w:val="00765BEA"/>
    <w:rsid w:val="00765D5A"/>
    <w:rsid w:val="00766BB2"/>
    <w:rsid w:val="007736E0"/>
    <w:rsid w:val="00777698"/>
    <w:rsid w:val="00783CF7"/>
    <w:rsid w:val="0078498D"/>
    <w:rsid w:val="007866DF"/>
    <w:rsid w:val="00794AA9"/>
    <w:rsid w:val="00794BB4"/>
    <w:rsid w:val="00796455"/>
    <w:rsid w:val="0079706A"/>
    <w:rsid w:val="007A1866"/>
    <w:rsid w:val="007A3DCA"/>
    <w:rsid w:val="007A54D6"/>
    <w:rsid w:val="007A5910"/>
    <w:rsid w:val="007A5CDD"/>
    <w:rsid w:val="007A6988"/>
    <w:rsid w:val="007B007A"/>
    <w:rsid w:val="007B1439"/>
    <w:rsid w:val="007B1C61"/>
    <w:rsid w:val="007B2580"/>
    <w:rsid w:val="007B3B1B"/>
    <w:rsid w:val="007B3B57"/>
    <w:rsid w:val="007C0042"/>
    <w:rsid w:val="007C400F"/>
    <w:rsid w:val="007C409B"/>
    <w:rsid w:val="007D0DEA"/>
    <w:rsid w:val="007D33E1"/>
    <w:rsid w:val="007D57AC"/>
    <w:rsid w:val="007E2068"/>
    <w:rsid w:val="007E2C1D"/>
    <w:rsid w:val="007E32BC"/>
    <w:rsid w:val="007E3340"/>
    <w:rsid w:val="007F1079"/>
    <w:rsid w:val="007F4119"/>
    <w:rsid w:val="007F6655"/>
    <w:rsid w:val="007F6ED0"/>
    <w:rsid w:val="00803B9B"/>
    <w:rsid w:val="00810D09"/>
    <w:rsid w:val="00811444"/>
    <w:rsid w:val="00811F19"/>
    <w:rsid w:val="008127B9"/>
    <w:rsid w:val="00820B6B"/>
    <w:rsid w:val="00820BBC"/>
    <w:rsid w:val="00820D5F"/>
    <w:rsid w:val="008210EB"/>
    <w:rsid w:val="008264AC"/>
    <w:rsid w:val="008350F3"/>
    <w:rsid w:val="008368EE"/>
    <w:rsid w:val="00840B6C"/>
    <w:rsid w:val="0084151F"/>
    <w:rsid w:val="0084172A"/>
    <w:rsid w:val="00842277"/>
    <w:rsid w:val="008443FB"/>
    <w:rsid w:val="0084558B"/>
    <w:rsid w:val="00845B26"/>
    <w:rsid w:val="0084655A"/>
    <w:rsid w:val="00847BEB"/>
    <w:rsid w:val="008514E4"/>
    <w:rsid w:val="008531ED"/>
    <w:rsid w:val="00855B14"/>
    <w:rsid w:val="00860578"/>
    <w:rsid w:val="0086368B"/>
    <w:rsid w:val="00867E66"/>
    <w:rsid w:val="008708BC"/>
    <w:rsid w:val="00871E2F"/>
    <w:rsid w:val="00873601"/>
    <w:rsid w:val="00873673"/>
    <w:rsid w:val="008739EF"/>
    <w:rsid w:val="00880066"/>
    <w:rsid w:val="0088105E"/>
    <w:rsid w:val="008820C1"/>
    <w:rsid w:val="008829C9"/>
    <w:rsid w:val="00884A1B"/>
    <w:rsid w:val="00885C21"/>
    <w:rsid w:val="00886D1B"/>
    <w:rsid w:val="00890679"/>
    <w:rsid w:val="00892050"/>
    <w:rsid w:val="008926A6"/>
    <w:rsid w:val="00892901"/>
    <w:rsid w:val="00894D9D"/>
    <w:rsid w:val="008A0A2E"/>
    <w:rsid w:val="008A1026"/>
    <w:rsid w:val="008A39B2"/>
    <w:rsid w:val="008A5F59"/>
    <w:rsid w:val="008A622A"/>
    <w:rsid w:val="008A6490"/>
    <w:rsid w:val="008A66B6"/>
    <w:rsid w:val="008B295B"/>
    <w:rsid w:val="008B73F1"/>
    <w:rsid w:val="008B7C93"/>
    <w:rsid w:val="008C0728"/>
    <w:rsid w:val="008C130B"/>
    <w:rsid w:val="008C2E09"/>
    <w:rsid w:val="008C3BAD"/>
    <w:rsid w:val="008C3E31"/>
    <w:rsid w:val="008C4FF9"/>
    <w:rsid w:val="008C6112"/>
    <w:rsid w:val="008C71A6"/>
    <w:rsid w:val="008C71D5"/>
    <w:rsid w:val="008C739C"/>
    <w:rsid w:val="008C7B91"/>
    <w:rsid w:val="008C7E8B"/>
    <w:rsid w:val="008D087A"/>
    <w:rsid w:val="008D49F9"/>
    <w:rsid w:val="008D6373"/>
    <w:rsid w:val="008E1C13"/>
    <w:rsid w:val="008E1D4E"/>
    <w:rsid w:val="008E3C5C"/>
    <w:rsid w:val="008F1FBE"/>
    <w:rsid w:val="009042BD"/>
    <w:rsid w:val="00912002"/>
    <w:rsid w:val="009143DA"/>
    <w:rsid w:val="009146F7"/>
    <w:rsid w:val="00914E2B"/>
    <w:rsid w:val="009155C2"/>
    <w:rsid w:val="009166DC"/>
    <w:rsid w:val="00920BDE"/>
    <w:rsid w:val="00923FC2"/>
    <w:rsid w:val="00926398"/>
    <w:rsid w:val="009265B7"/>
    <w:rsid w:val="00932260"/>
    <w:rsid w:val="00933C1A"/>
    <w:rsid w:val="00933C3C"/>
    <w:rsid w:val="009347CE"/>
    <w:rsid w:val="009349FB"/>
    <w:rsid w:val="009408BA"/>
    <w:rsid w:val="009438FC"/>
    <w:rsid w:val="00945801"/>
    <w:rsid w:val="00947273"/>
    <w:rsid w:val="009478D4"/>
    <w:rsid w:val="00952AD1"/>
    <w:rsid w:val="00953487"/>
    <w:rsid w:val="00954D97"/>
    <w:rsid w:val="00955E3B"/>
    <w:rsid w:val="00956F79"/>
    <w:rsid w:val="00960C63"/>
    <w:rsid w:val="0096391A"/>
    <w:rsid w:val="00963936"/>
    <w:rsid w:val="00963F0D"/>
    <w:rsid w:val="00970EEF"/>
    <w:rsid w:val="00975E1E"/>
    <w:rsid w:val="00976525"/>
    <w:rsid w:val="00977974"/>
    <w:rsid w:val="00982ABD"/>
    <w:rsid w:val="009840AC"/>
    <w:rsid w:val="009841B8"/>
    <w:rsid w:val="009868B6"/>
    <w:rsid w:val="00986B1C"/>
    <w:rsid w:val="00990249"/>
    <w:rsid w:val="0099034B"/>
    <w:rsid w:val="009924FF"/>
    <w:rsid w:val="0099471E"/>
    <w:rsid w:val="00996345"/>
    <w:rsid w:val="00996F07"/>
    <w:rsid w:val="009A029C"/>
    <w:rsid w:val="009A0BF6"/>
    <w:rsid w:val="009A0F86"/>
    <w:rsid w:val="009A3CDC"/>
    <w:rsid w:val="009B3701"/>
    <w:rsid w:val="009C0031"/>
    <w:rsid w:val="009C24CE"/>
    <w:rsid w:val="009C4E71"/>
    <w:rsid w:val="009C6EEB"/>
    <w:rsid w:val="009D2743"/>
    <w:rsid w:val="009D3621"/>
    <w:rsid w:val="009D68EC"/>
    <w:rsid w:val="009D7B1A"/>
    <w:rsid w:val="009E07AE"/>
    <w:rsid w:val="009E0B12"/>
    <w:rsid w:val="009E24A8"/>
    <w:rsid w:val="009E5976"/>
    <w:rsid w:val="009E6C29"/>
    <w:rsid w:val="009F1D29"/>
    <w:rsid w:val="009F68AD"/>
    <w:rsid w:val="009F7772"/>
    <w:rsid w:val="00A006C3"/>
    <w:rsid w:val="00A00917"/>
    <w:rsid w:val="00A03D48"/>
    <w:rsid w:val="00A0416A"/>
    <w:rsid w:val="00A133F1"/>
    <w:rsid w:val="00A16CA7"/>
    <w:rsid w:val="00A21D79"/>
    <w:rsid w:val="00A24EE4"/>
    <w:rsid w:val="00A2649C"/>
    <w:rsid w:val="00A30056"/>
    <w:rsid w:val="00A3008E"/>
    <w:rsid w:val="00A34629"/>
    <w:rsid w:val="00A37B42"/>
    <w:rsid w:val="00A40048"/>
    <w:rsid w:val="00A414A5"/>
    <w:rsid w:val="00A4213C"/>
    <w:rsid w:val="00A424B9"/>
    <w:rsid w:val="00A4274A"/>
    <w:rsid w:val="00A44F0B"/>
    <w:rsid w:val="00A45812"/>
    <w:rsid w:val="00A508BA"/>
    <w:rsid w:val="00A515CC"/>
    <w:rsid w:val="00A56615"/>
    <w:rsid w:val="00A62C9C"/>
    <w:rsid w:val="00A64AEA"/>
    <w:rsid w:val="00A65DE7"/>
    <w:rsid w:val="00A67A03"/>
    <w:rsid w:val="00A7180F"/>
    <w:rsid w:val="00A71E1D"/>
    <w:rsid w:val="00A72E17"/>
    <w:rsid w:val="00A735C0"/>
    <w:rsid w:val="00A73A01"/>
    <w:rsid w:val="00A76AA7"/>
    <w:rsid w:val="00A7754B"/>
    <w:rsid w:val="00A77C8E"/>
    <w:rsid w:val="00A816B6"/>
    <w:rsid w:val="00A9044D"/>
    <w:rsid w:val="00A9335A"/>
    <w:rsid w:val="00A94E39"/>
    <w:rsid w:val="00AA157A"/>
    <w:rsid w:val="00AA1DDA"/>
    <w:rsid w:val="00AA413A"/>
    <w:rsid w:val="00AA7F98"/>
    <w:rsid w:val="00AB206B"/>
    <w:rsid w:val="00AB2943"/>
    <w:rsid w:val="00AB4379"/>
    <w:rsid w:val="00AB7199"/>
    <w:rsid w:val="00AB7937"/>
    <w:rsid w:val="00AC0CBD"/>
    <w:rsid w:val="00AC36ED"/>
    <w:rsid w:val="00AC3A4C"/>
    <w:rsid w:val="00AC4D48"/>
    <w:rsid w:val="00AC50B0"/>
    <w:rsid w:val="00AC58FE"/>
    <w:rsid w:val="00AC7B89"/>
    <w:rsid w:val="00AD2704"/>
    <w:rsid w:val="00AD4D6B"/>
    <w:rsid w:val="00AD5DCB"/>
    <w:rsid w:val="00AD6912"/>
    <w:rsid w:val="00AE184A"/>
    <w:rsid w:val="00AE2E02"/>
    <w:rsid w:val="00AE4006"/>
    <w:rsid w:val="00AE6699"/>
    <w:rsid w:val="00AE700C"/>
    <w:rsid w:val="00AF3DDC"/>
    <w:rsid w:val="00AF5FA6"/>
    <w:rsid w:val="00AF686D"/>
    <w:rsid w:val="00B0047E"/>
    <w:rsid w:val="00B0120E"/>
    <w:rsid w:val="00B01B0F"/>
    <w:rsid w:val="00B01C9E"/>
    <w:rsid w:val="00B05466"/>
    <w:rsid w:val="00B05867"/>
    <w:rsid w:val="00B06903"/>
    <w:rsid w:val="00B16670"/>
    <w:rsid w:val="00B21CBF"/>
    <w:rsid w:val="00B25F2C"/>
    <w:rsid w:val="00B26EEB"/>
    <w:rsid w:val="00B27097"/>
    <w:rsid w:val="00B334FC"/>
    <w:rsid w:val="00B3665D"/>
    <w:rsid w:val="00B3769A"/>
    <w:rsid w:val="00B4029F"/>
    <w:rsid w:val="00B41E01"/>
    <w:rsid w:val="00B43779"/>
    <w:rsid w:val="00B4406B"/>
    <w:rsid w:val="00B46739"/>
    <w:rsid w:val="00B501D5"/>
    <w:rsid w:val="00B50658"/>
    <w:rsid w:val="00B54D92"/>
    <w:rsid w:val="00B55D5A"/>
    <w:rsid w:val="00B6296A"/>
    <w:rsid w:val="00B702F0"/>
    <w:rsid w:val="00B71866"/>
    <w:rsid w:val="00B728C2"/>
    <w:rsid w:val="00B74E54"/>
    <w:rsid w:val="00B7774A"/>
    <w:rsid w:val="00B8096E"/>
    <w:rsid w:val="00B843D8"/>
    <w:rsid w:val="00B858DE"/>
    <w:rsid w:val="00B8706D"/>
    <w:rsid w:val="00B90460"/>
    <w:rsid w:val="00B94EC1"/>
    <w:rsid w:val="00B95BBD"/>
    <w:rsid w:val="00B969AD"/>
    <w:rsid w:val="00BA0652"/>
    <w:rsid w:val="00BA06FF"/>
    <w:rsid w:val="00BA1483"/>
    <w:rsid w:val="00BA203C"/>
    <w:rsid w:val="00BA2490"/>
    <w:rsid w:val="00BA31A9"/>
    <w:rsid w:val="00BA59BE"/>
    <w:rsid w:val="00BA6300"/>
    <w:rsid w:val="00BB1038"/>
    <w:rsid w:val="00BB1108"/>
    <w:rsid w:val="00BB560F"/>
    <w:rsid w:val="00BB765B"/>
    <w:rsid w:val="00BC055D"/>
    <w:rsid w:val="00BC3817"/>
    <w:rsid w:val="00BC3AF7"/>
    <w:rsid w:val="00BC3FD0"/>
    <w:rsid w:val="00BC746D"/>
    <w:rsid w:val="00BD1D3B"/>
    <w:rsid w:val="00BD1E5E"/>
    <w:rsid w:val="00BD34DF"/>
    <w:rsid w:val="00BD40E7"/>
    <w:rsid w:val="00BD486E"/>
    <w:rsid w:val="00BE28B7"/>
    <w:rsid w:val="00BE3666"/>
    <w:rsid w:val="00BE6EF0"/>
    <w:rsid w:val="00BF41E8"/>
    <w:rsid w:val="00BF53DD"/>
    <w:rsid w:val="00C0111E"/>
    <w:rsid w:val="00C014A7"/>
    <w:rsid w:val="00C01A4B"/>
    <w:rsid w:val="00C1044E"/>
    <w:rsid w:val="00C12D59"/>
    <w:rsid w:val="00C136B6"/>
    <w:rsid w:val="00C172B6"/>
    <w:rsid w:val="00C2018E"/>
    <w:rsid w:val="00C2089C"/>
    <w:rsid w:val="00C20F71"/>
    <w:rsid w:val="00C21841"/>
    <w:rsid w:val="00C23577"/>
    <w:rsid w:val="00C25D7B"/>
    <w:rsid w:val="00C26FC5"/>
    <w:rsid w:val="00C303D6"/>
    <w:rsid w:val="00C45D6E"/>
    <w:rsid w:val="00C504D1"/>
    <w:rsid w:val="00C52FBC"/>
    <w:rsid w:val="00C54FA1"/>
    <w:rsid w:val="00C551B6"/>
    <w:rsid w:val="00C5538A"/>
    <w:rsid w:val="00C555A5"/>
    <w:rsid w:val="00C60046"/>
    <w:rsid w:val="00C65AEC"/>
    <w:rsid w:val="00C666C5"/>
    <w:rsid w:val="00C66808"/>
    <w:rsid w:val="00C716D4"/>
    <w:rsid w:val="00C73787"/>
    <w:rsid w:val="00C74FAE"/>
    <w:rsid w:val="00C751DE"/>
    <w:rsid w:val="00C7651C"/>
    <w:rsid w:val="00C815C6"/>
    <w:rsid w:val="00C816DF"/>
    <w:rsid w:val="00C82900"/>
    <w:rsid w:val="00C83323"/>
    <w:rsid w:val="00C835AE"/>
    <w:rsid w:val="00C86C0C"/>
    <w:rsid w:val="00C906BF"/>
    <w:rsid w:val="00C913A8"/>
    <w:rsid w:val="00C93F99"/>
    <w:rsid w:val="00C94BAC"/>
    <w:rsid w:val="00C96913"/>
    <w:rsid w:val="00C971F2"/>
    <w:rsid w:val="00C97481"/>
    <w:rsid w:val="00CA517C"/>
    <w:rsid w:val="00CA5ADE"/>
    <w:rsid w:val="00CA6974"/>
    <w:rsid w:val="00CB04F6"/>
    <w:rsid w:val="00CB3DFF"/>
    <w:rsid w:val="00CB5EFE"/>
    <w:rsid w:val="00CB6A7C"/>
    <w:rsid w:val="00CB7FDF"/>
    <w:rsid w:val="00CC10A8"/>
    <w:rsid w:val="00CC258D"/>
    <w:rsid w:val="00CC2F7E"/>
    <w:rsid w:val="00CC682F"/>
    <w:rsid w:val="00CD346D"/>
    <w:rsid w:val="00CD5D64"/>
    <w:rsid w:val="00CD62E6"/>
    <w:rsid w:val="00CD7ADA"/>
    <w:rsid w:val="00CE094A"/>
    <w:rsid w:val="00CE09AC"/>
    <w:rsid w:val="00CE37FC"/>
    <w:rsid w:val="00CE5128"/>
    <w:rsid w:val="00CF02CE"/>
    <w:rsid w:val="00CF07D4"/>
    <w:rsid w:val="00CF0FFB"/>
    <w:rsid w:val="00CF34CE"/>
    <w:rsid w:val="00CF4FA0"/>
    <w:rsid w:val="00CF6390"/>
    <w:rsid w:val="00D00E10"/>
    <w:rsid w:val="00D0580D"/>
    <w:rsid w:val="00D0690E"/>
    <w:rsid w:val="00D06B20"/>
    <w:rsid w:val="00D0726E"/>
    <w:rsid w:val="00D10807"/>
    <w:rsid w:val="00D11F2B"/>
    <w:rsid w:val="00D124AC"/>
    <w:rsid w:val="00D1492F"/>
    <w:rsid w:val="00D1527C"/>
    <w:rsid w:val="00D16162"/>
    <w:rsid w:val="00D17259"/>
    <w:rsid w:val="00D20FB1"/>
    <w:rsid w:val="00D21B97"/>
    <w:rsid w:val="00D22CA9"/>
    <w:rsid w:val="00D265A0"/>
    <w:rsid w:val="00D26D3F"/>
    <w:rsid w:val="00D30819"/>
    <w:rsid w:val="00D32999"/>
    <w:rsid w:val="00D353BD"/>
    <w:rsid w:val="00D417EE"/>
    <w:rsid w:val="00D42EE2"/>
    <w:rsid w:val="00D43AE1"/>
    <w:rsid w:val="00D45F08"/>
    <w:rsid w:val="00D46419"/>
    <w:rsid w:val="00D50102"/>
    <w:rsid w:val="00D50646"/>
    <w:rsid w:val="00D51207"/>
    <w:rsid w:val="00D515DC"/>
    <w:rsid w:val="00D5214E"/>
    <w:rsid w:val="00D53148"/>
    <w:rsid w:val="00D54FE2"/>
    <w:rsid w:val="00D555A1"/>
    <w:rsid w:val="00D55999"/>
    <w:rsid w:val="00D562D0"/>
    <w:rsid w:val="00D6400C"/>
    <w:rsid w:val="00D64954"/>
    <w:rsid w:val="00D6579A"/>
    <w:rsid w:val="00D67C85"/>
    <w:rsid w:val="00D74929"/>
    <w:rsid w:val="00D750DE"/>
    <w:rsid w:val="00D80253"/>
    <w:rsid w:val="00D811BB"/>
    <w:rsid w:val="00D8160E"/>
    <w:rsid w:val="00D86EBB"/>
    <w:rsid w:val="00D90BD8"/>
    <w:rsid w:val="00D9358C"/>
    <w:rsid w:val="00D94171"/>
    <w:rsid w:val="00D949D5"/>
    <w:rsid w:val="00D94B83"/>
    <w:rsid w:val="00D95B8D"/>
    <w:rsid w:val="00DA2A9B"/>
    <w:rsid w:val="00DA6B46"/>
    <w:rsid w:val="00DB04AF"/>
    <w:rsid w:val="00DB1504"/>
    <w:rsid w:val="00DB4D30"/>
    <w:rsid w:val="00DB582D"/>
    <w:rsid w:val="00DB5A13"/>
    <w:rsid w:val="00DB6108"/>
    <w:rsid w:val="00DC1635"/>
    <w:rsid w:val="00DC2966"/>
    <w:rsid w:val="00DC330F"/>
    <w:rsid w:val="00DD14B5"/>
    <w:rsid w:val="00DD1547"/>
    <w:rsid w:val="00DD1C66"/>
    <w:rsid w:val="00DD2AEB"/>
    <w:rsid w:val="00DD3652"/>
    <w:rsid w:val="00DD5575"/>
    <w:rsid w:val="00DD66AB"/>
    <w:rsid w:val="00DE43BE"/>
    <w:rsid w:val="00DE5D04"/>
    <w:rsid w:val="00DF380B"/>
    <w:rsid w:val="00DF3A88"/>
    <w:rsid w:val="00DF6D29"/>
    <w:rsid w:val="00DF7911"/>
    <w:rsid w:val="00E02083"/>
    <w:rsid w:val="00E06B37"/>
    <w:rsid w:val="00E113E0"/>
    <w:rsid w:val="00E14105"/>
    <w:rsid w:val="00E14637"/>
    <w:rsid w:val="00E156EE"/>
    <w:rsid w:val="00E17F20"/>
    <w:rsid w:val="00E22526"/>
    <w:rsid w:val="00E22A4E"/>
    <w:rsid w:val="00E2369B"/>
    <w:rsid w:val="00E257EA"/>
    <w:rsid w:val="00E2788A"/>
    <w:rsid w:val="00E32367"/>
    <w:rsid w:val="00E3691C"/>
    <w:rsid w:val="00E40584"/>
    <w:rsid w:val="00E454CF"/>
    <w:rsid w:val="00E4642B"/>
    <w:rsid w:val="00E5043C"/>
    <w:rsid w:val="00E519B6"/>
    <w:rsid w:val="00E53F6C"/>
    <w:rsid w:val="00E55087"/>
    <w:rsid w:val="00E55129"/>
    <w:rsid w:val="00E61FD9"/>
    <w:rsid w:val="00E64054"/>
    <w:rsid w:val="00E74B53"/>
    <w:rsid w:val="00E75969"/>
    <w:rsid w:val="00E75A20"/>
    <w:rsid w:val="00E75EA8"/>
    <w:rsid w:val="00E77FA3"/>
    <w:rsid w:val="00E801A7"/>
    <w:rsid w:val="00E84AF9"/>
    <w:rsid w:val="00E8741F"/>
    <w:rsid w:val="00E94C3E"/>
    <w:rsid w:val="00E9737D"/>
    <w:rsid w:val="00EA4E10"/>
    <w:rsid w:val="00EA5421"/>
    <w:rsid w:val="00EA6201"/>
    <w:rsid w:val="00EA6E09"/>
    <w:rsid w:val="00EB0C50"/>
    <w:rsid w:val="00EB296C"/>
    <w:rsid w:val="00EB402A"/>
    <w:rsid w:val="00EB5536"/>
    <w:rsid w:val="00EB7800"/>
    <w:rsid w:val="00EC0826"/>
    <w:rsid w:val="00EC0C52"/>
    <w:rsid w:val="00EC197C"/>
    <w:rsid w:val="00EC3108"/>
    <w:rsid w:val="00EC4954"/>
    <w:rsid w:val="00EC50FD"/>
    <w:rsid w:val="00EC5F0E"/>
    <w:rsid w:val="00EC72EB"/>
    <w:rsid w:val="00EC7A1E"/>
    <w:rsid w:val="00EC7C3E"/>
    <w:rsid w:val="00ED1679"/>
    <w:rsid w:val="00ED186E"/>
    <w:rsid w:val="00ED6645"/>
    <w:rsid w:val="00EE03F8"/>
    <w:rsid w:val="00EE0E3A"/>
    <w:rsid w:val="00EE17B9"/>
    <w:rsid w:val="00EE2D1B"/>
    <w:rsid w:val="00EE385C"/>
    <w:rsid w:val="00EE549B"/>
    <w:rsid w:val="00EE6C74"/>
    <w:rsid w:val="00EF05DB"/>
    <w:rsid w:val="00EF117A"/>
    <w:rsid w:val="00EF13CF"/>
    <w:rsid w:val="00EF35D3"/>
    <w:rsid w:val="00EF5EEF"/>
    <w:rsid w:val="00F004B4"/>
    <w:rsid w:val="00F01726"/>
    <w:rsid w:val="00F02E35"/>
    <w:rsid w:val="00F04FD9"/>
    <w:rsid w:val="00F07590"/>
    <w:rsid w:val="00F1023E"/>
    <w:rsid w:val="00F128C3"/>
    <w:rsid w:val="00F12E06"/>
    <w:rsid w:val="00F1702C"/>
    <w:rsid w:val="00F25B51"/>
    <w:rsid w:val="00F25C89"/>
    <w:rsid w:val="00F267E6"/>
    <w:rsid w:val="00F36A46"/>
    <w:rsid w:val="00F420E7"/>
    <w:rsid w:val="00F42110"/>
    <w:rsid w:val="00F4335B"/>
    <w:rsid w:val="00F43D67"/>
    <w:rsid w:val="00F44154"/>
    <w:rsid w:val="00F44F65"/>
    <w:rsid w:val="00F472E0"/>
    <w:rsid w:val="00F5160A"/>
    <w:rsid w:val="00F53616"/>
    <w:rsid w:val="00F5551E"/>
    <w:rsid w:val="00F57B64"/>
    <w:rsid w:val="00F57D60"/>
    <w:rsid w:val="00F613A3"/>
    <w:rsid w:val="00F66081"/>
    <w:rsid w:val="00F66EDC"/>
    <w:rsid w:val="00F67468"/>
    <w:rsid w:val="00F719CD"/>
    <w:rsid w:val="00F71CBA"/>
    <w:rsid w:val="00F75B49"/>
    <w:rsid w:val="00F80B48"/>
    <w:rsid w:val="00F84D9F"/>
    <w:rsid w:val="00F84E44"/>
    <w:rsid w:val="00F870A3"/>
    <w:rsid w:val="00F87639"/>
    <w:rsid w:val="00F87CD0"/>
    <w:rsid w:val="00F91212"/>
    <w:rsid w:val="00F95F63"/>
    <w:rsid w:val="00F96ED7"/>
    <w:rsid w:val="00F9786B"/>
    <w:rsid w:val="00F97F10"/>
    <w:rsid w:val="00FA0EC0"/>
    <w:rsid w:val="00FA3831"/>
    <w:rsid w:val="00FA55E2"/>
    <w:rsid w:val="00FA5BE2"/>
    <w:rsid w:val="00FB1252"/>
    <w:rsid w:val="00FB47BD"/>
    <w:rsid w:val="00FB7A8A"/>
    <w:rsid w:val="00FC1846"/>
    <w:rsid w:val="00FC2DC7"/>
    <w:rsid w:val="00FC33D7"/>
    <w:rsid w:val="00FD02FB"/>
    <w:rsid w:val="00FD1831"/>
    <w:rsid w:val="00FD2543"/>
    <w:rsid w:val="00FD5645"/>
    <w:rsid w:val="00FD57B4"/>
    <w:rsid w:val="00FE149E"/>
    <w:rsid w:val="00FE340E"/>
    <w:rsid w:val="00FE55C6"/>
    <w:rsid w:val="00FE751C"/>
    <w:rsid w:val="00FF2D73"/>
    <w:rsid w:val="00FF4EC7"/>
    <w:rsid w:val="00FF4F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DCC8"/>
  <w15:docId w15:val="{5C9777B0-3A75-384B-BFBC-EF6567A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A3"/>
    <w:pPr>
      <w:spacing w:after="200" w:line="276" w:lineRule="auto"/>
    </w:pPr>
    <w:rPr>
      <w:rFonts w:ascii="Arial" w:hAnsi="Arial"/>
      <w:szCs w:val="22"/>
      <w:lang w:val="en-GB" w:eastAsia="en-GB"/>
    </w:rPr>
  </w:style>
  <w:style w:type="paragraph" w:styleId="Heading1">
    <w:name w:val="heading 1"/>
    <w:basedOn w:val="Normal"/>
    <w:next w:val="Normal"/>
    <w:link w:val="Heading1Char"/>
    <w:uiPriority w:val="99"/>
    <w:qFormat/>
    <w:rsid w:val="00AA413A"/>
    <w:pPr>
      <w:keepNext/>
      <w:keepLines/>
      <w:spacing w:before="240" w:after="0"/>
      <w:outlineLvl w:val="0"/>
    </w:pPr>
    <w:rPr>
      <w:b/>
      <w:bCs/>
      <w:color w:val="365F91"/>
      <w:sz w:val="28"/>
      <w:szCs w:val="28"/>
    </w:rPr>
  </w:style>
  <w:style w:type="paragraph" w:styleId="Heading2">
    <w:name w:val="heading 2"/>
    <w:basedOn w:val="Normal"/>
    <w:next w:val="Normal"/>
    <w:link w:val="Heading2Char"/>
    <w:uiPriority w:val="99"/>
    <w:qFormat/>
    <w:rsid w:val="00077A16"/>
    <w:pPr>
      <w:keepNext/>
      <w:keepLines/>
      <w:spacing w:after="260"/>
      <w:outlineLvl w:val="1"/>
    </w:pPr>
    <w:rPr>
      <w:rFonts w:ascii="Futura Std Medium" w:hAnsi="Futura Std Medium"/>
      <w:b/>
      <w:bCs/>
      <w:color w:val="4F81BD"/>
      <w:sz w:val="26"/>
      <w:szCs w:val="26"/>
    </w:rPr>
  </w:style>
  <w:style w:type="paragraph" w:styleId="Heading3">
    <w:name w:val="heading 3"/>
    <w:basedOn w:val="Normal"/>
    <w:next w:val="Normal"/>
    <w:link w:val="Heading3Char"/>
    <w:uiPriority w:val="99"/>
    <w:qFormat/>
    <w:rsid w:val="00077A16"/>
    <w:pPr>
      <w:keepNext/>
      <w:keepLines/>
      <w:spacing w:after="220" w:line="240" w:lineRule="auto"/>
      <w:ind w:firstLine="720"/>
      <w:outlineLvl w:val="2"/>
    </w:pPr>
    <w:rPr>
      <w:rFonts w:ascii="Futura Std Medium" w:hAnsi="Futura Std Medium"/>
      <w:b/>
      <w:bCs/>
      <w:color w:val="4F81BD"/>
    </w:rPr>
  </w:style>
  <w:style w:type="paragraph" w:styleId="Heading4">
    <w:name w:val="heading 4"/>
    <w:basedOn w:val="Normal"/>
    <w:next w:val="Normal"/>
    <w:link w:val="Heading4Char"/>
    <w:uiPriority w:val="99"/>
    <w:qFormat/>
    <w:rsid w:val="00F5551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A413A"/>
    <w:rPr>
      <w:rFonts w:ascii="Calibri" w:hAnsi="Calibri" w:cs="Times New Roman"/>
      <w:b/>
      <w:bCs/>
      <w:color w:val="365F91"/>
      <w:sz w:val="28"/>
    </w:rPr>
  </w:style>
  <w:style w:type="character" w:customStyle="1" w:styleId="Heading2Char">
    <w:name w:val="Heading 2 Char"/>
    <w:link w:val="Heading2"/>
    <w:uiPriority w:val="99"/>
    <w:rsid w:val="00077A16"/>
    <w:rPr>
      <w:rFonts w:ascii="Futura Std Medium" w:hAnsi="Futura Std Medium" w:cs="Times New Roman"/>
      <w:b/>
      <w:bCs/>
      <w:color w:val="4F81BD"/>
      <w:sz w:val="26"/>
    </w:rPr>
  </w:style>
  <w:style w:type="character" w:customStyle="1" w:styleId="Heading3Char">
    <w:name w:val="Heading 3 Char"/>
    <w:link w:val="Heading3"/>
    <w:uiPriority w:val="99"/>
    <w:rsid w:val="00077A16"/>
    <w:rPr>
      <w:rFonts w:ascii="Futura Std Medium" w:hAnsi="Futura Std Medium" w:cs="Times New Roman"/>
      <w:b/>
      <w:bCs/>
      <w:color w:val="4F81BD"/>
    </w:rPr>
  </w:style>
  <w:style w:type="character" w:customStyle="1" w:styleId="Heading4Char">
    <w:name w:val="Heading 4 Char"/>
    <w:link w:val="Heading4"/>
    <w:uiPriority w:val="99"/>
    <w:rsid w:val="00F5551E"/>
    <w:rPr>
      <w:rFonts w:ascii="Cambria" w:hAnsi="Cambria" w:cs="Times New Roman"/>
      <w:b/>
      <w:bCs/>
      <w:i/>
      <w:iCs/>
      <w:color w:val="4F81BD"/>
    </w:rPr>
  </w:style>
  <w:style w:type="paragraph" w:styleId="ListParagraph">
    <w:name w:val="List Paragraph"/>
    <w:basedOn w:val="Normal"/>
    <w:uiPriority w:val="99"/>
    <w:qFormat/>
    <w:rsid w:val="00820BBC"/>
    <w:pPr>
      <w:spacing w:after="220" w:line="240" w:lineRule="auto"/>
      <w:ind w:left="720" w:hanging="720"/>
    </w:pPr>
  </w:style>
  <w:style w:type="table" w:styleId="TableGrid">
    <w:name w:val="Table Grid"/>
    <w:basedOn w:val="TableNormal"/>
    <w:uiPriority w:val="99"/>
    <w:rsid w:val="0078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350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0F3"/>
    <w:rPr>
      <w:rFonts w:ascii="Tahoma" w:hAnsi="Tahoma" w:cs="Tahoma"/>
      <w:sz w:val="16"/>
    </w:rPr>
  </w:style>
  <w:style w:type="paragraph" w:styleId="Header">
    <w:name w:val="header"/>
    <w:basedOn w:val="Normal"/>
    <w:link w:val="HeaderChar"/>
    <w:rsid w:val="00E257EA"/>
    <w:pPr>
      <w:tabs>
        <w:tab w:val="center" w:pos="4513"/>
        <w:tab w:val="right" w:pos="9026"/>
      </w:tabs>
      <w:spacing w:after="0" w:line="240" w:lineRule="auto"/>
    </w:pPr>
  </w:style>
  <w:style w:type="character" w:customStyle="1" w:styleId="HeaderChar">
    <w:name w:val="Header Char"/>
    <w:link w:val="Header"/>
    <w:uiPriority w:val="99"/>
    <w:rsid w:val="00E257EA"/>
    <w:rPr>
      <w:rFonts w:cs="Times New Roman"/>
    </w:rPr>
  </w:style>
  <w:style w:type="paragraph" w:styleId="Footer">
    <w:name w:val="footer"/>
    <w:basedOn w:val="Normal"/>
    <w:link w:val="FooterChar"/>
    <w:rsid w:val="00E257EA"/>
    <w:pPr>
      <w:tabs>
        <w:tab w:val="center" w:pos="4513"/>
        <w:tab w:val="right" w:pos="9026"/>
      </w:tabs>
      <w:spacing w:after="0" w:line="240" w:lineRule="auto"/>
    </w:pPr>
  </w:style>
  <w:style w:type="character" w:customStyle="1" w:styleId="FooterChar">
    <w:name w:val="Footer Char"/>
    <w:link w:val="Footer"/>
    <w:rsid w:val="00E257EA"/>
    <w:rPr>
      <w:rFonts w:cs="Times New Roman"/>
    </w:rPr>
  </w:style>
  <w:style w:type="paragraph" w:styleId="BodyText">
    <w:name w:val="Body Text"/>
    <w:basedOn w:val="Normal"/>
    <w:link w:val="BodyTextChar"/>
    <w:uiPriority w:val="99"/>
    <w:rsid w:val="00ED1679"/>
    <w:pPr>
      <w:widowControl w:val="0"/>
      <w:spacing w:after="0" w:line="240" w:lineRule="auto"/>
      <w:jc w:val="both"/>
    </w:pPr>
    <w:rPr>
      <w:szCs w:val="20"/>
      <w:lang w:eastAsia="en-US"/>
    </w:rPr>
  </w:style>
  <w:style w:type="character" w:customStyle="1" w:styleId="BodyTextChar">
    <w:name w:val="Body Text Char"/>
    <w:link w:val="BodyText"/>
    <w:uiPriority w:val="99"/>
    <w:rsid w:val="00ED1679"/>
    <w:rPr>
      <w:rFonts w:ascii="Arial" w:hAnsi="Arial" w:cs="Times New Roman"/>
      <w:sz w:val="20"/>
      <w:lang w:eastAsia="en-US"/>
    </w:rPr>
  </w:style>
  <w:style w:type="paragraph" w:styleId="BodyTextIndent2">
    <w:name w:val="Body Text Indent 2"/>
    <w:basedOn w:val="Normal"/>
    <w:link w:val="BodyTextIndent2Char"/>
    <w:uiPriority w:val="99"/>
    <w:rsid w:val="00ED1679"/>
    <w:pPr>
      <w:widowControl w:val="0"/>
      <w:spacing w:after="0" w:line="240" w:lineRule="auto"/>
      <w:ind w:left="720" w:hanging="720"/>
    </w:pPr>
    <w:rPr>
      <w:szCs w:val="20"/>
      <w:lang w:eastAsia="en-US"/>
    </w:rPr>
  </w:style>
  <w:style w:type="character" w:customStyle="1" w:styleId="BodyTextIndent2Char">
    <w:name w:val="Body Text Indent 2 Char"/>
    <w:link w:val="BodyTextIndent2"/>
    <w:uiPriority w:val="99"/>
    <w:rsid w:val="00ED1679"/>
    <w:rPr>
      <w:rFonts w:ascii="Arial" w:hAnsi="Arial" w:cs="Times New Roman"/>
      <w:sz w:val="20"/>
      <w:lang w:eastAsia="en-US"/>
    </w:rPr>
  </w:style>
  <w:style w:type="paragraph" w:styleId="BodyText3">
    <w:name w:val="Body Text 3"/>
    <w:basedOn w:val="Normal"/>
    <w:link w:val="BodyText3Char"/>
    <w:uiPriority w:val="99"/>
    <w:rsid w:val="00ED1679"/>
    <w:pPr>
      <w:widowControl w:val="0"/>
      <w:spacing w:after="0" w:line="240" w:lineRule="auto"/>
    </w:pPr>
    <w:rPr>
      <w:color w:val="FF0000"/>
      <w:szCs w:val="20"/>
      <w:lang w:eastAsia="en-US"/>
    </w:rPr>
  </w:style>
  <w:style w:type="character" w:customStyle="1" w:styleId="BodyText3Char">
    <w:name w:val="Body Text 3 Char"/>
    <w:link w:val="BodyText3"/>
    <w:uiPriority w:val="99"/>
    <w:rsid w:val="00ED1679"/>
    <w:rPr>
      <w:rFonts w:ascii="Arial" w:hAnsi="Arial" w:cs="Times New Roman"/>
      <w:color w:val="FF0000"/>
      <w:sz w:val="20"/>
      <w:lang w:eastAsia="en-US"/>
    </w:rPr>
  </w:style>
  <w:style w:type="character" w:styleId="CommentReference">
    <w:name w:val="annotation reference"/>
    <w:uiPriority w:val="99"/>
    <w:semiHidden/>
    <w:rsid w:val="00EA6E09"/>
    <w:rPr>
      <w:rFonts w:cs="Times New Roman"/>
      <w:sz w:val="16"/>
    </w:rPr>
  </w:style>
  <w:style w:type="paragraph" w:styleId="CommentText">
    <w:name w:val="annotation text"/>
    <w:basedOn w:val="Normal"/>
    <w:link w:val="CommentTextChar"/>
    <w:uiPriority w:val="99"/>
    <w:semiHidden/>
    <w:rsid w:val="00EA6E09"/>
    <w:pPr>
      <w:spacing w:line="240" w:lineRule="auto"/>
    </w:pPr>
    <w:rPr>
      <w:szCs w:val="20"/>
    </w:rPr>
  </w:style>
  <w:style w:type="character" w:customStyle="1" w:styleId="CommentTextChar">
    <w:name w:val="Comment Text Char"/>
    <w:link w:val="CommentText"/>
    <w:uiPriority w:val="99"/>
    <w:semiHidden/>
    <w:rsid w:val="00EA6E09"/>
    <w:rPr>
      <w:rFonts w:ascii="Calibri" w:hAnsi="Calibri" w:cs="Times New Roman"/>
      <w:sz w:val="20"/>
    </w:rPr>
  </w:style>
  <w:style w:type="paragraph" w:styleId="CommentSubject">
    <w:name w:val="annotation subject"/>
    <w:basedOn w:val="CommentText"/>
    <w:next w:val="CommentText"/>
    <w:link w:val="CommentSubjectChar"/>
    <w:uiPriority w:val="99"/>
    <w:semiHidden/>
    <w:rsid w:val="00EA6E09"/>
    <w:rPr>
      <w:b/>
      <w:bCs/>
    </w:rPr>
  </w:style>
  <w:style w:type="character" w:customStyle="1" w:styleId="CommentSubjectChar">
    <w:name w:val="Comment Subject Char"/>
    <w:link w:val="CommentSubject"/>
    <w:uiPriority w:val="99"/>
    <w:semiHidden/>
    <w:rsid w:val="00EA6E09"/>
    <w:rPr>
      <w:rFonts w:ascii="Calibri" w:hAnsi="Calibri" w:cs="Times New Roman"/>
      <w:b/>
      <w:bCs/>
      <w:sz w:val="20"/>
    </w:rPr>
  </w:style>
  <w:style w:type="paragraph" w:styleId="BodyText2">
    <w:name w:val="Body Text 2"/>
    <w:basedOn w:val="Normal"/>
    <w:link w:val="BodyText2Char"/>
    <w:uiPriority w:val="99"/>
    <w:semiHidden/>
    <w:rsid w:val="00F613A3"/>
    <w:pPr>
      <w:spacing w:after="120" w:line="480" w:lineRule="auto"/>
    </w:pPr>
  </w:style>
  <w:style w:type="character" w:customStyle="1" w:styleId="BodyText2Char">
    <w:name w:val="Body Text 2 Char"/>
    <w:link w:val="BodyText2"/>
    <w:uiPriority w:val="99"/>
    <w:semiHidden/>
    <w:rsid w:val="00F613A3"/>
    <w:rPr>
      <w:rFonts w:ascii="Calibri" w:hAnsi="Calibri" w:cs="Times New Roman"/>
      <w:sz w:val="20"/>
    </w:rPr>
  </w:style>
  <w:style w:type="paragraph" w:styleId="BodyTextIndent3">
    <w:name w:val="Body Text Indent 3"/>
    <w:basedOn w:val="Normal"/>
    <w:link w:val="BodyTextIndent3Char"/>
    <w:uiPriority w:val="99"/>
    <w:semiHidden/>
    <w:rsid w:val="00F613A3"/>
    <w:pPr>
      <w:spacing w:after="120"/>
      <w:ind w:left="283"/>
    </w:pPr>
    <w:rPr>
      <w:sz w:val="16"/>
      <w:szCs w:val="16"/>
    </w:rPr>
  </w:style>
  <w:style w:type="character" w:customStyle="1" w:styleId="BodyTextIndent3Char">
    <w:name w:val="Body Text Indent 3 Char"/>
    <w:link w:val="BodyTextIndent3"/>
    <w:uiPriority w:val="99"/>
    <w:semiHidden/>
    <w:rsid w:val="00F613A3"/>
    <w:rPr>
      <w:rFonts w:ascii="Calibri" w:hAnsi="Calibri" w:cs="Times New Roman"/>
      <w:sz w:val="16"/>
    </w:rPr>
  </w:style>
  <w:style w:type="paragraph" w:styleId="NoSpacing">
    <w:name w:val="No Spacing"/>
    <w:link w:val="NoSpacingChar"/>
    <w:uiPriority w:val="1"/>
    <w:qFormat/>
    <w:rsid w:val="0023728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37284"/>
    <w:rPr>
      <w:rFonts w:asciiTheme="minorHAnsi" w:eastAsiaTheme="minorEastAsia" w:hAnsiTheme="minorHAnsi" w:cstheme="minorBidi"/>
      <w:sz w:val="22"/>
      <w:szCs w:val="22"/>
      <w:lang w:val="en-US" w:eastAsia="ja-JP"/>
    </w:rPr>
  </w:style>
  <w:style w:type="numbering" w:customStyle="1" w:styleId="Style1">
    <w:name w:val="Style1"/>
    <w:uiPriority w:val="99"/>
    <w:rsid w:val="003A45DC"/>
  </w:style>
  <w:style w:type="character" w:styleId="Hyperlink">
    <w:name w:val="Hyperlink"/>
    <w:basedOn w:val="DefaultParagraphFont"/>
    <w:uiPriority w:val="99"/>
    <w:unhideWhenUsed/>
    <w:rsid w:val="00BB765B"/>
    <w:rPr>
      <w:color w:val="0000FF" w:themeColor="hyperlink"/>
      <w:u w:val="single"/>
    </w:rPr>
  </w:style>
  <w:style w:type="paragraph" w:customStyle="1" w:styleId="TableMaxMins">
    <w:name w:val="Table Max &amp; Mins"/>
    <w:basedOn w:val="Normal"/>
    <w:rsid w:val="006A1C66"/>
    <w:pPr>
      <w:tabs>
        <w:tab w:val="right" w:leader="dot" w:pos="7258"/>
        <w:tab w:val="right" w:leader="dot" w:pos="8505"/>
      </w:tabs>
      <w:spacing w:before="40" w:after="0" w:line="240" w:lineRule="auto"/>
    </w:pPr>
    <w:rPr>
      <w:rFonts w:ascii="Times New Roman" w:hAnsi="Times New Roman"/>
      <w:sz w:val="24"/>
      <w:szCs w:val="20"/>
      <w:lang w:eastAsia="en-US"/>
    </w:rPr>
  </w:style>
  <w:style w:type="paragraph" w:customStyle="1" w:styleId="TableText">
    <w:name w:val="TableText"/>
    <w:basedOn w:val="Normal"/>
    <w:rsid w:val="006A1C66"/>
    <w:pPr>
      <w:tabs>
        <w:tab w:val="right" w:leader="dot" w:pos="7258"/>
        <w:tab w:val="right" w:leader="dot" w:pos="8505"/>
      </w:tabs>
      <w:spacing w:before="40" w:after="0" w:line="240" w:lineRule="auto"/>
      <w:ind w:right="174"/>
    </w:pPr>
    <w:rPr>
      <w:rFonts w:ascii="Times New Roman" w:hAnsi="Times New Roman"/>
      <w:sz w:val="24"/>
      <w:szCs w:val="20"/>
      <w:lang w:eastAsia="en-US"/>
    </w:rPr>
  </w:style>
  <w:style w:type="paragraph" w:customStyle="1" w:styleId="StyleTableText-ERSTerm">
    <w:name w:val="Style TableText - ERS Term"/>
    <w:basedOn w:val="TableText"/>
    <w:rsid w:val="006A1C66"/>
    <w:rPr>
      <w:b/>
      <w:bCs/>
    </w:rPr>
  </w:style>
  <w:style w:type="character" w:customStyle="1" w:styleId="StyleTableText-ERSTermChar">
    <w:name w:val="Style TableText - ERS Term Char"/>
    <w:rsid w:val="006A1C66"/>
    <w:rPr>
      <w:b/>
      <w:bCs/>
      <w:sz w:val="24"/>
      <w:lang w:val="en-GB" w:eastAsia="en-US" w:bidi="ar-SA"/>
    </w:rPr>
  </w:style>
  <w:style w:type="paragraph" w:customStyle="1" w:styleId="TableNumbers">
    <w:name w:val="Table Numbers"/>
    <w:basedOn w:val="Normal"/>
    <w:rsid w:val="006A1C66"/>
    <w:pPr>
      <w:tabs>
        <w:tab w:val="right" w:leader="dot" w:pos="7258"/>
        <w:tab w:val="right" w:leader="dot" w:pos="8505"/>
      </w:tabs>
      <w:spacing w:before="40" w:after="0" w:line="240" w:lineRule="auto"/>
      <w:jc w:val="right"/>
    </w:pPr>
    <w:rPr>
      <w:rFonts w:ascii="Times New Roman" w:hAnsi="Times New Roman"/>
      <w:sz w:val="24"/>
      <w:szCs w:val="20"/>
      <w:lang w:eastAsia="en-US"/>
    </w:rPr>
  </w:style>
  <w:style w:type="paragraph" w:styleId="Revision">
    <w:name w:val="Revision"/>
    <w:hidden/>
    <w:uiPriority w:val="99"/>
    <w:semiHidden/>
    <w:rsid w:val="00EF05DB"/>
    <w:rPr>
      <w:rFonts w:ascii="Arial" w:hAnsi="Arial"/>
      <w:szCs w:val="22"/>
      <w:lang w:val="en-GB" w:eastAsia="en-GB"/>
    </w:rPr>
  </w:style>
  <w:style w:type="paragraph" w:customStyle="1" w:styleId="ISAFnumberedlist1">
    <w:name w:val="ISAF numbered list 1"/>
    <w:basedOn w:val="Normal"/>
    <w:next w:val="Normal"/>
    <w:rsid w:val="00D353BD"/>
    <w:pPr>
      <w:keepNext/>
      <w:numPr>
        <w:numId w:val="52"/>
      </w:numPr>
      <w:spacing w:before="240" w:after="120" w:line="240" w:lineRule="auto"/>
      <w:outlineLvl w:val="0"/>
    </w:pPr>
    <w:rPr>
      <w:rFonts w:eastAsia="SimSun"/>
      <w:b/>
      <w:snapToGrid w:val="0"/>
      <w:sz w:val="24"/>
      <w:szCs w:val="24"/>
      <w:lang w:eastAsia="en-US"/>
    </w:rPr>
  </w:style>
  <w:style w:type="paragraph" w:customStyle="1" w:styleId="ISAFnumberedlist2">
    <w:name w:val="ISAF numbered list 2"/>
    <w:basedOn w:val="Normal"/>
    <w:rsid w:val="00D353BD"/>
    <w:pPr>
      <w:numPr>
        <w:ilvl w:val="1"/>
        <w:numId w:val="52"/>
      </w:numPr>
      <w:spacing w:after="120" w:line="240" w:lineRule="auto"/>
    </w:pPr>
    <w:rPr>
      <w:rFonts w:eastAsia="SimSun"/>
      <w:snapToGrid w:val="0"/>
      <w:sz w:val="22"/>
      <w:szCs w:val="24"/>
      <w:lang w:eastAsia="en-US"/>
    </w:rPr>
  </w:style>
  <w:style w:type="paragraph" w:customStyle="1" w:styleId="ISAFnumberedlist3">
    <w:name w:val="ISAF numbered list 3"/>
    <w:basedOn w:val="ISAFnumberedlist2"/>
    <w:rsid w:val="00D353BD"/>
    <w:pPr>
      <w:numPr>
        <w:ilvl w:val="5"/>
      </w:numPr>
      <w:ind w:hanging="70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07755">
      <w:bodyDiv w:val="1"/>
      <w:marLeft w:val="0"/>
      <w:marRight w:val="0"/>
      <w:marTop w:val="0"/>
      <w:marBottom w:val="0"/>
      <w:divBdr>
        <w:top w:val="none" w:sz="0" w:space="0" w:color="auto"/>
        <w:left w:val="none" w:sz="0" w:space="0" w:color="auto"/>
        <w:bottom w:val="none" w:sz="0" w:space="0" w:color="auto"/>
        <w:right w:val="none" w:sz="0" w:space="0" w:color="auto"/>
      </w:divBdr>
    </w:div>
    <w:div w:id="242883868">
      <w:bodyDiv w:val="1"/>
      <w:marLeft w:val="0"/>
      <w:marRight w:val="0"/>
      <w:marTop w:val="0"/>
      <w:marBottom w:val="0"/>
      <w:divBdr>
        <w:top w:val="none" w:sz="0" w:space="0" w:color="auto"/>
        <w:left w:val="none" w:sz="0" w:space="0" w:color="auto"/>
        <w:bottom w:val="none" w:sz="0" w:space="0" w:color="auto"/>
        <w:right w:val="none" w:sz="0" w:space="0" w:color="auto"/>
      </w:divBdr>
    </w:div>
    <w:div w:id="292297543">
      <w:bodyDiv w:val="1"/>
      <w:marLeft w:val="0"/>
      <w:marRight w:val="0"/>
      <w:marTop w:val="0"/>
      <w:marBottom w:val="0"/>
      <w:divBdr>
        <w:top w:val="none" w:sz="0" w:space="0" w:color="auto"/>
        <w:left w:val="none" w:sz="0" w:space="0" w:color="auto"/>
        <w:bottom w:val="none" w:sz="0" w:space="0" w:color="auto"/>
        <w:right w:val="none" w:sz="0" w:space="0" w:color="auto"/>
      </w:divBdr>
      <w:divsChild>
        <w:div w:id="1776056801">
          <w:marLeft w:val="0"/>
          <w:marRight w:val="0"/>
          <w:marTop w:val="0"/>
          <w:marBottom w:val="0"/>
          <w:divBdr>
            <w:top w:val="none" w:sz="0" w:space="0" w:color="auto"/>
            <w:left w:val="none" w:sz="0" w:space="0" w:color="auto"/>
            <w:bottom w:val="none" w:sz="0" w:space="0" w:color="auto"/>
            <w:right w:val="none" w:sz="0" w:space="0" w:color="auto"/>
          </w:divBdr>
        </w:div>
        <w:div w:id="1574850334">
          <w:marLeft w:val="0"/>
          <w:marRight w:val="0"/>
          <w:marTop w:val="0"/>
          <w:marBottom w:val="0"/>
          <w:divBdr>
            <w:top w:val="none" w:sz="0" w:space="0" w:color="auto"/>
            <w:left w:val="none" w:sz="0" w:space="0" w:color="auto"/>
            <w:bottom w:val="none" w:sz="0" w:space="0" w:color="auto"/>
            <w:right w:val="none" w:sz="0" w:space="0" w:color="auto"/>
          </w:divBdr>
        </w:div>
        <w:div w:id="1329020851">
          <w:marLeft w:val="0"/>
          <w:marRight w:val="0"/>
          <w:marTop w:val="0"/>
          <w:marBottom w:val="0"/>
          <w:divBdr>
            <w:top w:val="none" w:sz="0" w:space="0" w:color="auto"/>
            <w:left w:val="none" w:sz="0" w:space="0" w:color="auto"/>
            <w:bottom w:val="none" w:sz="0" w:space="0" w:color="auto"/>
            <w:right w:val="none" w:sz="0" w:space="0" w:color="auto"/>
          </w:divBdr>
        </w:div>
        <w:div w:id="1254702802">
          <w:marLeft w:val="0"/>
          <w:marRight w:val="0"/>
          <w:marTop w:val="0"/>
          <w:marBottom w:val="0"/>
          <w:divBdr>
            <w:top w:val="none" w:sz="0" w:space="0" w:color="auto"/>
            <w:left w:val="none" w:sz="0" w:space="0" w:color="auto"/>
            <w:bottom w:val="none" w:sz="0" w:space="0" w:color="auto"/>
            <w:right w:val="none" w:sz="0" w:space="0" w:color="auto"/>
          </w:divBdr>
        </w:div>
        <w:div w:id="426968295">
          <w:marLeft w:val="0"/>
          <w:marRight w:val="0"/>
          <w:marTop w:val="0"/>
          <w:marBottom w:val="0"/>
          <w:divBdr>
            <w:top w:val="none" w:sz="0" w:space="0" w:color="auto"/>
            <w:left w:val="none" w:sz="0" w:space="0" w:color="auto"/>
            <w:bottom w:val="none" w:sz="0" w:space="0" w:color="auto"/>
            <w:right w:val="none" w:sz="0" w:space="0" w:color="auto"/>
          </w:divBdr>
        </w:div>
      </w:divsChild>
    </w:div>
    <w:div w:id="347145635">
      <w:bodyDiv w:val="1"/>
      <w:marLeft w:val="0"/>
      <w:marRight w:val="0"/>
      <w:marTop w:val="0"/>
      <w:marBottom w:val="0"/>
      <w:divBdr>
        <w:top w:val="none" w:sz="0" w:space="0" w:color="auto"/>
        <w:left w:val="none" w:sz="0" w:space="0" w:color="auto"/>
        <w:bottom w:val="none" w:sz="0" w:space="0" w:color="auto"/>
        <w:right w:val="none" w:sz="0" w:space="0" w:color="auto"/>
      </w:divBdr>
    </w:div>
    <w:div w:id="347682958">
      <w:bodyDiv w:val="1"/>
      <w:marLeft w:val="0"/>
      <w:marRight w:val="0"/>
      <w:marTop w:val="0"/>
      <w:marBottom w:val="0"/>
      <w:divBdr>
        <w:top w:val="none" w:sz="0" w:space="0" w:color="auto"/>
        <w:left w:val="none" w:sz="0" w:space="0" w:color="auto"/>
        <w:bottom w:val="none" w:sz="0" w:space="0" w:color="auto"/>
        <w:right w:val="none" w:sz="0" w:space="0" w:color="auto"/>
      </w:divBdr>
    </w:div>
    <w:div w:id="529294037">
      <w:bodyDiv w:val="1"/>
      <w:marLeft w:val="0"/>
      <w:marRight w:val="0"/>
      <w:marTop w:val="0"/>
      <w:marBottom w:val="0"/>
      <w:divBdr>
        <w:top w:val="none" w:sz="0" w:space="0" w:color="auto"/>
        <w:left w:val="none" w:sz="0" w:space="0" w:color="auto"/>
        <w:bottom w:val="none" w:sz="0" w:space="0" w:color="auto"/>
        <w:right w:val="none" w:sz="0" w:space="0" w:color="auto"/>
      </w:divBdr>
    </w:div>
    <w:div w:id="650403867">
      <w:bodyDiv w:val="1"/>
      <w:marLeft w:val="0"/>
      <w:marRight w:val="0"/>
      <w:marTop w:val="0"/>
      <w:marBottom w:val="0"/>
      <w:divBdr>
        <w:top w:val="none" w:sz="0" w:space="0" w:color="auto"/>
        <w:left w:val="none" w:sz="0" w:space="0" w:color="auto"/>
        <w:bottom w:val="none" w:sz="0" w:space="0" w:color="auto"/>
        <w:right w:val="none" w:sz="0" w:space="0" w:color="auto"/>
      </w:divBdr>
    </w:div>
    <w:div w:id="793256915">
      <w:bodyDiv w:val="1"/>
      <w:marLeft w:val="0"/>
      <w:marRight w:val="0"/>
      <w:marTop w:val="0"/>
      <w:marBottom w:val="0"/>
      <w:divBdr>
        <w:top w:val="none" w:sz="0" w:space="0" w:color="auto"/>
        <w:left w:val="none" w:sz="0" w:space="0" w:color="auto"/>
        <w:bottom w:val="none" w:sz="0" w:space="0" w:color="auto"/>
        <w:right w:val="none" w:sz="0" w:space="0" w:color="auto"/>
      </w:divBdr>
    </w:div>
    <w:div w:id="967050110">
      <w:bodyDiv w:val="1"/>
      <w:marLeft w:val="0"/>
      <w:marRight w:val="0"/>
      <w:marTop w:val="0"/>
      <w:marBottom w:val="0"/>
      <w:divBdr>
        <w:top w:val="none" w:sz="0" w:space="0" w:color="auto"/>
        <w:left w:val="none" w:sz="0" w:space="0" w:color="auto"/>
        <w:bottom w:val="none" w:sz="0" w:space="0" w:color="auto"/>
        <w:right w:val="none" w:sz="0" w:space="0" w:color="auto"/>
      </w:divBdr>
    </w:div>
    <w:div w:id="968588973">
      <w:bodyDiv w:val="1"/>
      <w:marLeft w:val="0"/>
      <w:marRight w:val="0"/>
      <w:marTop w:val="0"/>
      <w:marBottom w:val="0"/>
      <w:divBdr>
        <w:top w:val="none" w:sz="0" w:space="0" w:color="auto"/>
        <w:left w:val="none" w:sz="0" w:space="0" w:color="auto"/>
        <w:bottom w:val="none" w:sz="0" w:space="0" w:color="auto"/>
        <w:right w:val="none" w:sz="0" w:space="0" w:color="auto"/>
      </w:divBdr>
    </w:div>
    <w:div w:id="1045521344">
      <w:bodyDiv w:val="1"/>
      <w:marLeft w:val="0"/>
      <w:marRight w:val="0"/>
      <w:marTop w:val="0"/>
      <w:marBottom w:val="0"/>
      <w:divBdr>
        <w:top w:val="none" w:sz="0" w:space="0" w:color="auto"/>
        <w:left w:val="none" w:sz="0" w:space="0" w:color="auto"/>
        <w:bottom w:val="none" w:sz="0" w:space="0" w:color="auto"/>
        <w:right w:val="none" w:sz="0" w:space="0" w:color="auto"/>
      </w:divBdr>
    </w:div>
    <w:div w:id="1231815867">
      <w:bodyDiv w:val="1"/>
      <w:marLeft w:val="0"/>
      <w:marRight w:val="0"/>
      <w:marTop w:val="0"/>
      <w:marBottom w:val="0"/>
      <w:divBdr>
        <w:top w:val="none" w:sz="0" w:space="0" w:color="auto"/>
        <w:left w:val="none" w:sz="0" w:space="0" w:color="auto"/>
        <w:bottom w:val="none" w:sz="0" w:space="0" w:color="auto"/>
        <w:right w:val="none" w:sz="0" w:space="0" w:color="auto"/>
      </w:divBdr>
    </w:div>
    <w:div w:id="1424838359">
      <w:bodyDiv w:val="1"/>
      <w:marLeft w:val="0"/>
      <w:marRight w:val="0"/>
      <w:marTop w:val="0"/>
      <w:marBottom w:val="0"/>
      <w:divBdr>
        <w:top w:val="none" w:sz="0" w:space="0" w:color="auto"/>
        <w:left w:val="none" w:sz="0" w:space="0" w:color="auto"/>
        <w:bottom w:val="none" w:sz="0" w:space="0" w:color="auto"/>
        <w:right w:val="none" w:sz="0" w:space="0" w:color="auto"/>
      </w:divBdr>
    </w:div>
    <w:div w:id="1493763344">
      <w:bodyDiv w:val="1"/>
      <w:marLeft w:val="0"/>
      <w:marRight w:val="0"/>
      <w:marTop w:val="0"/>
      <w:marBottom w:val="0"/>
      <w:divBdr>
        <w:top w:val="none" w:sz="0" w:space="0" w:color="auto"/>
        <w:left w:val="none" w:sz="0" w:space="0" w:color="auto"/>
        <w:bottom w:val="none" w:sz="0" w:space="0" w:color="auto"/>
        <w:right w:val="none" w:sz="0" w:space="0" w:color="auto"/>
      </w:divBdr>
    </w:div>
    <w:div w:id="1638753857">
      <w:bodyDiv w:val="1"/>
      <w:marLeft w:val="0"/>
      <w:marRight w:val="0"/>
      <w:marTop w:val="0"/>
      <w:marBottom w:val="0"/>
      <w:divBdr>
        <w:top w:val="none" w:sz="0" w:space="0" w:color="auto"/>
        <w:left w:val="none" w:sz="0" w:space="0" w:color="auto"/>
        <w:bottom w:val="none" w:sz="0" w:space="0" w:color="auto"/>
        <w:right w:val="none" w:sz="0" w:space="0" w:color="auto"/>
      </w:divBdr>
    </w:div>
    <w:div w:id="165965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equipment_substitutions/new?event_id=17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C4AF-EF08-4D86-B1BD-5BD0061E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1493</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DRAFT Perth 2011 ISAF Sailing World Championships</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Dimou</dc:creator>
  <cp:lastModifiedBy>Ajit Diaz</cp:lastModifiedBy>
  <cp:revision>5</cp:revision>
  <cp:lastPrinted>2021-03-17T13:14:00Z</cp:lastPrinted>
  <dcterms:created xsi:type="dcterms:W3CDTF">2021-04-02T05:34:00Z</dcterms:created>
  <dcterms:modified xsi:type="dcterms:W3CDTF">2021-04-02T05:43:00Z</dcterms:modified>
</cp:coreProperties>
</file>