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536" w14:paraId="29E2424F" w14:textId="77777777" w:rsidTr="008A7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F7FBBF3" w14:textId="77777777" w:rsidR="008A7536" w:rsidRDefault="008A7536" w:rsidP="008A7536">
            <w:pPr>
              <w:jc w:val="center"/>
            </w:pPr>
            <w:r>
              <w:t>PROTOCOLE SANITAIRE SELECTIVE DE LIGUE OCCITANIE DERIVEUR / CATAMARAN</w:t>
            </w:r>
          </w:p>
          <w:p w14:paraId="245D49BB" w14:textId="6B94FBC2" w:rsidR="008A7536" w:rsidRDefault="008A7536" w:rsidP="008A7536">
            <w:pPr>
              <w:jc w:val="center"/>
            </w:pPr>
            <w:r>
              <w:t>DU 29 ET 30 MAI 2021</w:t>
            </w:r>
          </w:p>
        </w:tc>
      </w:tr>
    </w:tbl>
    <w:p w14:paraId="01C7C395" w14:textId="708CA531" w:rsidR="008A7536" w:rsidRDefault="008A7536" w:rsidP="008A7536">
      <w:pPr>
        <w:spacing w:after="0"/>
      </w:pPr>
    </w:p>
    <w:p w14:paraId="5EAA41CF" w14:textId="3B7D5164" w:rsidR="008A7536" w:rsidRPr="00220EED" w:rsidRDefault="008A7536" w:rsidP="0047434C">
      <w:pPr>
        <w:spacing w:after="0"/>
        <w:ind w:left="-284"/>
        <w:jc w:val="center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SOMMAIRE</w:t>
      </w:r>
    </w:p>
    <w:p w14:paraId="67C42C28" w14:textId="77777777" w:rsidR="008A7536" w:rsidRPr="00220EED" w:rsidRDefault="008A7536" w:rsidP="0047434C">
      <w:pPr>
        <w:spacing w:after="0"/>
        <w:ind w:left="-284"/>
        <w:rPr>
          <w:rFonts w:ascii="Arial" w:hAnsi="Arial" w:cs="Arial"/>
          <w:sz w:val="18"/>
          <w:szCs w:val="18"/>
        </w:rPr>
      </w:pPr>
    </w:p>
    <w:p w14:paraId="210BE583" w14:textId="5D38D159" w:rsidR="008A7536" w:rsidRPr="00220EED" w:rsidRDefault="008A7536" w:rsidP="0047434C">
      <w:p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b/>
          <w:bCs/>
          <w:sz w:val="18"/>
          <w:szCs w:val="18"/>
        </w:rPr>
        <w:t>Préambule :</w:t>
      </w:r>
      <w:r w:rsidRPr="00220EED">
        <w:rPr>
          <w:rFonts w:ascii="Arial" w:hAnsi="Arial" w:cs="Arial"/>
          <w:sz w:val="18"/>
          <w:szCs w:val="18"/>
        </w:rPr>
        <w:t xml:space="preserve"> contexte général d’organisation</w:t>
      </w:r>
    </w:p>
    <w:p w14:paraId="5F2FAA8D" w14:textId="77777777" w:rsidR="008A7536" w:rsidRPr="00220EED" w:rsidRDefault="008A7536" w:rsidP="0047434C">
      <w:pPr>
        <w:spacing w:after="0"/>
        <w:ind w:left="-284"/>
        <w:rPr>
          <w:rFonts w:ascii="Arial" w:hAnsi="Arial" w:cs="Arial"/>
          <w:sz w:val="18"/>
          <w:szCs w:val="18"/>
        </w:rPr>
      </w:pPr>
    </w:p>
    <w:p w14:paraId="4746E1CD" w14:textId="77777777" w:rsidR="008A7536" w:rsidRPr="00220EED" w:rsidRDefault="008A7536" w:rsidP="0047434C">
      <w:pPr>
        <w:pStyle w:val="Paragraphedeliste"/>
        <w:numPr>
          <w:ilvl w:val="0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Contexte sanitaire</w:t>
      </w:r>
    </w:p>
    <w:p w14:paraId="14ED723E" w14:textId="77777777" w:rsidR="008A7536" w:rsidRPr="00220EED" w:rsidRDefault="008A7536" w:rsidP="0047434C">
      <w:pPr>
        <w:pStyle w:val="Paragraphedeliste"/>
        <w:numPr>
          <w:ilvl w:val="0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Comportement à tenir</w:t>
      </w:r>
    </w:p>
    <w:p w14:paraId="65B9C0F5" w14:textId="77777777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Gestes barrières</w:t>
      </w:r>
    </w:p>
    <w:p w14:paraId="06B57490" w14:textId="77777777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Engagements du coureur</w:t>
      </w:r>
    </w:p>
    <w:p w14:paraId="77ABA2C3" w14:textId="77777777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Arbitrage</w:t>
      </w:r>
    </w:p>
    <w:p w14:paraId="570021BC" w14:textId="77777777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Sécurité nautique</w:t>
      </w:r>
    </w:p>
    <w:p w14:paraId="7BC29016" w14:textId="77777777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Confirmation d’inscription</w:t>
      </w:r>
    </w:p>
    <w:p w14:paraId="6FEF610F" w14:textId="77777777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Cérémonies</w:t>
      </w:r>
    </w:p>
    <w:p w14:paraId="292146E4" w14:textId="77777777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Affichages</w:t>
      </w:r>
    </w:p>
    <w:p w14:paraId="3EF4EDE9" w14:textId="77777777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Référent et Cellule COVID</w:t>
      </w:r>
    </w:p>
    <w:p w14:paraId="3B7C9B98" w14:textId="77777777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Traitement de cas COVID et cas contact</w:t>
      </w:r>
    </w:p>
    <w:p w14:paraId="505DF804" w14:textId="7F24A28B" w:rsidR="008A7536" w:rsidRPr="00220EED" w:rsidRDefault="008A7536" w:rsidP="0047434C">
      <w:pPr>
        <w:pStyle w:val="Paragraphedeliste"/>
        <w:numPr>
          <w:ilvl w:val="1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Articles des avis de course</w:t>
      </w:r>
    </w:p>
    <w:p w14:paraId="4BEA1C99" w14:textId="4EF5C7A0" w:rsidR="008A7536" w:rsidRPr="00220EED" w:rsidRDefault="008A7536" w:rsidP="0047434C">
      <w:pPr>
        <w:pStyle w:val="Paragraphedeliste"/>
        <w:numPr>
          <w:ilvl w:val="0"/>
          <w:numId w:val="2"/>
        </w:numPr>
        <w:spacing w:after="0"/>
        <w:ind w:left="-284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Transport des participants et accès au site de compétition</w:t>
      </w:r>
    </w:p>
    <w:p w14:paraId="6901E397" w14:textId="08851032" w:rsidR="008A7536" w:rsidRPr="00220EED" w:rsidRDefault="008A7536" w:rsidP="0047434C">
      <w:pPr>
        <w:pStyle w:val="Paragraphedeliste"/>
        <w:spacing w:after="0"/>
        <w:ind w:left="-284"/>
        <w:rPr>
          <w:rFonts w:ascii="Arial" w:hAnsi="Arial" w:cs="Arial"/>
          <w:sz w:val="18"/>
          <w:szCs w:val="18"/>
        </w:rPr>
      </w:pPr>
    </w:p>
    <w:p w14:paraId="73CAF6B3" w14:textId="4C671522" w:rsidR="008A7536" w:rsidRPr="00220EED" w:rsidRDefault="008A7536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48B0906" w14:textId="478222AF" w:rsidR="008A7536" w:rsidRPr="00220EED" w:rsidRDefault="008A7536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b/>
          <w:bCs/>
          <w:sz w:val="18"/>
          <w:szCs w:val="18"/>
        </w:rPr>
        <w:t>PREAMBULE :</w:t>
      </w:r>
      <w:r w:rsidRPr="00220EED">
        <w:rPr>
          <w:rFonts w:ascii="Arial" w:hAnsi="Arial" w:cs="Arial"/>
          <w:sz w:val="18"/>
          <w:szCs w:val="18"/>
        </w:rPr>
        <w:t xml:space="preserve"> Contexte général d’organisation – limite à 50 </w:t>
      </w:r>
      <w:r w:rsidR="00886EE4" w:rsidRPr="00220EED">
        <w:rPr>
          <w:rFonts w:ascii="Arial" w:hAnsi="Arial" w:cs="Arial"/>
          <w:sz w:val="18"/>
          <w:szCs w:val="18"/>
        </w:rPr>
        <w:t>concurrents</w:t>
      </w:r>
    </w:p>
    <w:p w14:paraId="66796937" w14:textId="0F6EB7FB" w:rsidR="00886EE4" w:rsidRPr="00220EED" w:rsidRDefault="00886EE4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En cette période </w:t>
      </w:r>
      <w:r w:rsidR="00202320" w:rsidRPr="00220EED">
        <w:rPr>
          <w:rFonts w:ascii="Arial" w:hAnsi="Arial" w:cs="Arial"/>
          <w:sz w:val="18"/>
          <w:szCs w:val="18"/>
        </w:rPr>
        <w:t>de</w:t>
      </w:r>
      <w:r w:rsidRPr="00220EED">
        <w:rPr>
          <w:rFonts w:ascii="Arial" w:hAnsi="Arial" w:cs="Arial"/>
          <w:sz w:val="18"/>
          <w:szCs w:val="18"/>
        </w:rPr>
        <w:t xml:space="preserve"> coronavirus responsable de la maladie nommée Covid-19, </w:t>
      </w:r>
      <w:r w:rsidR="00202320" w:rsidRPr="00220EED">
        <w:rPr>
          <w:rFonts w:ascii="Arial" w:hAnsi="Arial" w:cs="Arial"/>
          <w:sz w:val="18"/>
          <w:szCs w:val="18"/>
        </w:rPr>
        <w:t xml:space="preserve">nous avons </w:t>
      </w:r>
      <w:r w:rsidRPr="00220EED">
        <w:rPr>
          <w:rFonts w:ascii="Arial" w:hAnsi="Arial" w:cs="Arial"/>
          <w:sz w:val="18"/>
          <w:szCs w:val="18"/>
        </w:rPr>
        <w:t xml:space="preserve">adopter pour </w:t>
      </w:r>
      <w:r w:rsidR="00202320" w:rsidRPr="00220EED">
        <w:rPr>
          <w:rFonts w:ascii="Arial" w:hAnsi="Arial" w:cs="Arial"/>
          <w:sz w:val="18"/>
          <w:szCs w:val="18"/>
        </w:rPr>
        <w:t xml:space="preserve">cette épreuve </w:t>
      </w:r>
      <w:r w:rsidRPr="00220EED">
        <w:rPr>
          <w:rFonts w:ascii="Arial" w:hAnsi="Arial" w:cs="Arial"/>
          <w:sz w:val="18"/>
          <w:szCs w:val="18"/>
        </w:rPr>
        <w:t>des mesures de</w:t>
      </w:r>
      <w:r w:rsidR="0020232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prévention protégeant la santé :</w:t>
      </w:r>
    </w:p>
    <w:p w14:paraId="102B33AE" w14:textId="77777777" w:rsidR="00202320" w:rsidRPr="00220EED" w:rsidRDefault="00202320" w:rsidP="0047434C">
      <w:pPr>
        <w:pStyle w:val="Paragraphedeliste"/>
        <w:numPr>
          <w:ilvl w:val="0"/>
          <w:numId w:val="3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Inscription en ligne obligatoire</w:t>
      </w:r>
    </w:p>
    <w:p w14:paraId="326F03A7" w14:textId="77777777" w:rsidR="00202320" w:rsidRPr="00220EED" w:rsidRDefault="00202320" w:rsidP="0047434C">
      <w:pPr>
        <w:pStyle w:val="Paragraphedeliste"/>
        <w:numPr>
          <w:ilvl w:val="0"/>
          <w:numId w:val="3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Limite à 50 inscriptions</w:t>
      </w:r>
    </w:p>
    <w:p w14:paraId="1631795D" w14:textId="2AC611CC" w:rsidR="008A7536" w:rsidRDefault="00202320" w:rsidP="0047434C">
      <w:pPr>
        <w:pStyle w:val="Paragraphedeliste"/>
        <w:numPr>
          <w:ilvl w:val="0"/>
          <w:numId w:val="3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L’</w:t>
      </w:r>
      <w:r w:rsidR="008A7536" w:rsidRPr="00220EED">
        <w:rPr>
          <w:rFonts w:ascii="Arial" w:hAnsi="Arial" w:cs="Arial"/>
          <w:sz w:val="18"/>
          <w:szCs w:val="18"/>
        </w:rPr>
        <w:t xml:space="preserve">accès </w:t>
      </w:r>
      <w:r w:rsidRPr="00220EED">
        <w:rPr>
          <w:rFonts w:ascii="Arial" w:hAnsi="Arial" w:cs="Arial"/>
          <w:sz w:val="18"/>
          <w:szCs w:val="18"/>
        </w:rPr>
        <w:t xml:space="preserve">au site de la compétition est assujetti au passage et déclaration à la </w:t>
      </w:r>
      <w:r w:rsidR="00537ECC" w:rsidRPr="00220EED">
        <w:rPr>
          <w:rFonts w:ascii="Arial" w:hAnsi="Arial" w:cs="Arial"/>
          <w:sz w:val="18"/>
          <w:szCs w:val="18"/>
        </w:rPr>
        <w:t>Cellule</w:t>
      </w:r>
      <w:r w:rsidRPr="00220EED">
        <w:rPr>
          <w:rFonts w:ascii="Arial" w:hAnsi="Arial" w:cs="Arial"/>
          <w:sz w:val="18"/>
          <w:szCs w:val="18"/>
        </w:rPr>
        <w:t xml:space="preserve"> COVID</w:t>
      </w:r>
    </w:p>
    <w:p w14:paraId="0BA57789" w14:textId="0CACD8AF" w:rsidR="004A3BA1" w:rsidRPr="00220EED" w:rsidRDefault="00724A82" w:rsidP="0047434C">
      <w:pPr>
        <w:pStyle w:val="Paragraphedeliste"/>
        <w:numPr>
          <w:ilvl w:val="0"/>
          <w:numId w:val="3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Affichage du questionnaire COVID</w:t>
      </w:r>
    </w:p>
    <w:p w14:paraId="394900F7" w14:textId="40B6CC1D" w:rsidR="00DF2D72" w:rsidRPr="00220EED" w:rsidRDefault="00DF2D72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286A640" w14:textId="5F75D310" w:rsidR="008A7536" w:rsidRPr="00220EED" w:rsidRDefault="008A7536" w:rsidP="0047434C">
      <w:pPr>
        <w:pStyle w:val="Paragraphedeliste"/>
        <w:numPr>
          <w:ilvl w:val="0"/>
          <w:numId w:val="4"/>
        </w:numPr>
        <w:spacing w:after="0"/>
        <w:ind w:left="-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20EED">
        <w:rPr>
          <w:rFonts w:ascii="Arial" w:hAnsi="Arial" w:cs="Arial"/>
          <w:b/>
          <w:bCs/>
          <w:sz w:val="18"/>
          <w:szCs w:val="18"/>
          <w:u w:val="single"/>
        </w:rPr>
        <w:t>Contexte Sanitaire :</w:t>
      </w:r>
    </w:p>
    <w:p w14:paraId="32CE235A" w14:textId="4EB0245B" w:rsidR="008A7536" w:rsidRPr="00220EED" w:rsidRDefault="008A7536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L’organisateur </w:t>
      </w:r>
      <w:r w:rsidR="00202320" w:rsidRPr="00220EED">
        <w:rPr>
          <w:rFonts w:ascii="Arial" w:hAnsi="Arial" w:cs="Arial"/>
          <w:sz w:val="18"/>
          <w:szCs w:val="18"/>
        </w:rPr>
        <w:t xml:space="preserve">CN Canet Perpignan </w:t>
      </w:r>
      <w:r w:rsidRPr="00220EED">
        <w:rPr>
          <w:rFonts w:ascii="Arial" w:hAnsi="Arial" w:cs="Arial"/>
          <w:sz w:val="18"/>
          <w:szCs w:val="18"/>
        </w:rPr>
        <w:t>ainsi que les participants à l’évènement seront soumis à la</w:t>
      </w:r>
      <w:r w:rsidR="0020232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réglementation nationale émise par le gouvernement et aux arrêtés émis par le Préfet de région.</w:t>
      </w:r>
    </w:p>
    <w:p w14:paraId="0A5E3285" w14:textId="60293A29" w:rsidR="008A7536" w:rsidRPr="00220EED" w:rsidRDefault="008A7536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précautions et standards de protection mettent en évidence l’importance vitale de l’hygiène</w:t>
      </w:r>
      <w:r w:rsidR="0020232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des mains et de l’identification des personnes ayant développé des problèmes respiratoires :</w:t>
      </w:r>
    </w:p>
    <w:p w14:paraId="7CA63E23" w14:textId="77777777" w:rsidR="00563E7B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Se laver fréquemment les mains en utilisant du savon, eau chaude, solution hydro</w:t>
      </w:r>
      <w:r w:rsidR="0020232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alcoolique (au moins 65–70%) et frottage pendant 20 secondes.</w:t>
      </w:r>
    </w:p>
    <w:p w14:paraId="15305BFF" w14:textId="5479518F" w:rsidR="00563E7B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Eviter de se toucher le visage, la bou</w:t>
      </w:r>
      <w:r w:rsidR="00EB082B" w:rsidRPr="00220EED">
        <w:rPr>
          <w:rFonts w:ascii="Arial" w:hAnsi="Arial" w:cs="Arial"/>
          <w:sz w:val="18"/>
          <w:szCs w:val="18"/>
        </w:rPr>
        <w:t>ch</w:t>
      </w:r>
      <w:r w:rsidRPr="00220EED">
        <w:rPr>
          <w:rFonts w:ascii="Arial" w:hAnsi="Arial" w:cs="Arial"/>
          <w:sz w:val="18"/>
          <w:szCs w:val="18"/>
        </w:rPr>
        <w:t>e, le nez, les yeux avec les mains.</w:t>
      </w:r>
    </w:p>
    <w:p w14:paraId="0E786F91" w14:textId="77777777" w:rsidR="00563E7B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participants sont encouragés à couvrir leur nez et leur bouche avec un mouchoir en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papier jetable lorsqu’ils toussent, éternuent, coulent du nez ou reniflent.</w:t>
      </w:r>
    </w:p>
    <w:p w14:paraId="12C0D15E" w14:textId="77777777" w:rsidR="00563E7B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Si un mouchoir jetable n’est pas disponible, le participant doit éternuer ou tousser dans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son coude.</w:t>
      </w:r>
    </w:p>
    <w:p w14:paraId="26EF12C4" w14:textId="77777777" w:rsidR="00563E7B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Tous les mouchoirs usagés doivent être disposés rapidement dans une poubelle fermée</w:t>
      </w:r>
    </w:p>
    <w:p w14:paraId="62BE9DA0" w14:textId="77777777" w:rsidR="00563E7B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participants doivent garder au moins 2 mètres de distance entre chaque personne,</w:t>
      </w:r>
    </w:p>
    <w:p w14:paraId="1503CE6A" w14:textId="4E80EF7A" w:rsidR="008A7536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participants qui se sentiraient malades ou ayant développé des symptômes doivent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obligatoirement se faire identifier à la cellule COVID et leur participation est alors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immédiatement exclue.</w:t>
      </w:r>
    </w:p>
    <w:p w14:paraId="4E1265D7" w14:textId="0DF2FC32" w:rsidR="008A7536" w:rsidRPr="00220EED" w:rsidRDefault="008A7536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Avant de confirmer son inscription, chaque coureur doit </w:t>
      </w:r>
      <w:r w:rsidR="00103F84" w:rsidRPr="00220EED">
        <w:rPr>
          <w:rFonts w:ascii="Arial" w:hAnsi="Arial" w:cs="Arial"/>
          <w:sz w:val="18"/>
          <w:szCs w:val="18"/>
        </w:rPr>
        <w:t>être</w:t>
      </w:r>
      <w:r w:rsidR="005944E6" w:rsidRPr="00220EED">
        <w:rPr>
          <w:rFonts w:ascii="Arial" w:hAnsi="Arial" w:cs="Arial"/>
          <w:sz w:val="18"/>
          <w:szCs w:val="18"/>
        </w:rPr>
        <w:t xml:space="preserve"> passé</w:t>
      </w:r>
      <w:r w:rsidRPr="00220EED">
        <w:rPr>
          <w:rFonts w:ascii="Arial" w:hAnsi="Arial" w:cs="Arial"/>
          <w:sz w:val="18"/>
          <w:szCs w:val="18"/>
        </w:rPr>
        <w:t xml:space="preserve"> individuellement </w:t>
      </w:r>
      <w:r w:rsidR="00563E7B" w:rsidRPr="00220EED">
        <w:rPr>
          <w:rFonts w:ascii="Arial" w:hAnsi="Arial" w:cs="Arial"/>
          <w:sz w:val="18"/>
          <w:szCs w:val="18"/>
        </w:rPr>
        <w:t>à la cellule COVID</w:t>
      </w:r>
    </w:p>
    <w:p w14:paraId="29768B34" w14:textId="0414608B" w:rsidR="00563E7B" w:rsidRPr="00220EED" w:rsidRDefault="00563E7B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630F93DC" w14:textId="5EEE2D34" w:rsidR="00563E7B" w:rsidRPr="00220EED" w:rsidRDefault="008A7536" w:rsidP="0047434C">
      <w:pPr>
        <w:pStyle w:val="Paragraphedeliste"/>
        <w:numPr>
          <w:ilvl w:val="0"/>
          <w:numId w:val="4"/>
        </w:numPr>
        <w:spacing w:after="0"/>
        <w:ind w:left="-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20EED">
        <w:rPr>
          <w:rFonts w:ascii="Arial" w:hAnsi="Arial" w:cs="Arial"/>
          <w:b/>
          <w:bCs/>
          <w:sz w:val="18"/>
          <w:szCs w:val="18"/>
          <w:u w:val="single"/>
        </w:rPr>
        <w:t xml:space="preserve">Comportement à </w:t>
      </w:r>
      <w:r w:rsidR="00DF2D72" w:rsidRPr="00220EED">
        <w:rPr>
          <w:rFonts w:ascii="Arial" w:hAnsi="Arial" w:cs="Arial"/>
          <w:b/>
          <w:bCs/>
          <w:sz w:val="18"/>
          <w:szCs w:val="18"/>
          <w:u w:val="single"/>
        </w:rPr>
        <w:t>tenir :</w:t>
      </w:r>
    </w:p>
    <w:p w14:paraId="44CBDF2D" w14:textId="3C71567B" w:rsidR="008A7536" w:rsidRPr="00220EED" w:rsidRDefault="008A7536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Gestes barrières pour tous les intervenants sur l’évènement :</w:t>
      </w:r>
    </w:p>
    <w:p w14:paraId="4DE968F5" w14:textId="45370ED8" w:rsidR="00563E7B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participants devront remplir dès leur arrivée un formulaire de traçage,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permettant d’établir une liste de contacts à prévenir en cas d’urgence pour les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participants, incluant </w:t>
      </w:r>
      <w:r w:rsidR="00563E7B" w:rsidRPr="00220EED">
        <w:rPr>
          <w:rFonts w:ascii="Arial" w:hAnsi="Arial" w:cs="Arial"/>
          <w:sz w:val="18"/>
          <w:szCs w:val="18"/>
        </w:rPr>
        <w:t xml:space="preserve">les accompagnateurs. </w:t>
      </w:r>
      <w:r w:rsidRPr="00220EED">
        <w:rPr>
          <w:rFonts w:ascii="Arial" w:hAnsi="Arial" w:cs="Arial"/>
          <w:sz w:val="18"/>
          <w:szCs w:val="18"/>
        </w:rPr>
        <w:t xml:space="preserve"> Il sera nécessaire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d’informer les participants que ces informations personnelles </w:t>
      </w:r>
      <w:r w:rsidR="00563E7B" w:rsidRPr="00220EED">
        <w:rPr>
          <w:rFonts w:ascii="Arial" w:hAnsi="Arial" w:cs="Arial"/>
          <w:sz w:val="18"/>
          <w:szCs w:val="18"/>
        </w:rPr>
        <w:t>seraient</w:t>
      </w:r>
      <w:r w:rsidRPr="00220EED">
        <w:rPr>
          <w:rFonts w:ascii="Arial" w:hAnsi="Arial" w:cs="Arial"/>
          <w:sz w:val="18"/>
          <w:szCs w:val="18"/>
        </w:rPr>
        <w:t xml:space="preserve"> partagées avec les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autorités de santé afin de permettre le tracing si un participant était un cas confirmé de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COVID-19.</w:t>
      </w:r>
    </w:p>
    <w:p w14:paraId="3ECEE7CC" w14:textId="77777777" w:rsidR="00AF190D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 principe de septaine devra être respecté et justifié conformément à l’article K.4</w:t>
      </w:r>
      <w:r w:rsidR="00563E7B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du présent protocole.</w:t>
      </w:r>
    </w:p>
    <w:p w14:paraId="5C8A2FFC" w14:textId="79E6D4F9" w:rsidR="00AF190D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Tous les </w:t>
      </w:r>
      <w:r w:rsidR="00AF190D" w:rsidRPr="00220EED">
        <w:rPr>
          <w:rFonts w:ascii="Arial" w:hAnsi="Arial" w:cs="Arial"/>
          <w:sz w:val="18"/>
          <w:szCs w:val="18"/>
        </w:rPr>
        <w:t>participants :</w:t>
      </w:r>
      <w:r w:rsidRPr="00220EED">
        <w:rPr>
          <w:rFonts w:ascii="Arial" w:hAnsi="Arial" w:cs="Arial"/>
          <w:sz w:val="18"/>
          <w:szCs w:val="18"/>
        </w:rPr>
        <w:t xml:space="preserve"> organisateurs, arbitres, coureurs</w:t>
      </w:r>
      <w:r w:rsidR="00AF190D" w:rsidRPr="00220EED">
        <w:rPr>
          <w:rFonts w:ascii="Arial" w:hAnsi="Arial" w:cs="Arial"/>
          <w:sz w:val="18"/>
          <w:szCs w:val="18"/>
        </w:rPr>
        <w:t>, accompagnateurs</w:t>
      </w:r>
      <w:r w:rsidRPr="00220EED">
        <w:rPr>
          <w:rFonts w:ascii="Arial" w:hAnsi="Arial" w:cs="Arial"/>
          <w:sz w:val="18"/>
          <w:szCs w:val="18"/>
        </w:rPr>
        <w:t xml:space="preserve"> doivent être en possession d’un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masque et d’un flacon de gel hydro alcoolique individuel, depuis l’ouverture jusqu’à la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clôture de la compétition, à terre et sur l’eau.</w:t>
      </w:r>
    </w:p>
    <w:p w14:paraId="52CA7DB4" w14:textId="589E921A" w:rsidR="00AF190D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Dès l’arrivée sur site, tous les participants et intervenants sur l’évènement doivent se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présenter tous les jours à la cellule Covid située sur le lieu des épreuves pour prise de</w:t>
      </w:r>
      <w:r w:rsidR="0062192A" w:rsidRPr="00220EED">
        <w:rPr>
          <w:rFonts w:ascii="Arial" w:hAnsi="Arial" w:cs="Arial"/>
          <w:sz w:val="18"/>
          <w:szCs w:val="18"/>
        </w:rPr>
        <w:t xml:space="preserve"> température</w:t>
      </w:r>
      <w:r w:rsidRPr="00220EED">
        <w:rPr>
          <w:rFonts w:ascii="Arial" w:hAnsi="Arial" w:cs="Arial"/>
          <w:sz w:val="18"/>
          <w:szCs w:val="18"/>
        </w:rPr>
        <w:t>, ce qui leur permettra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d’avoir accès à la zone réservée sur le site</w:t>
      </w:r>
      <w:r w:rsidR="00AF190D" w:rsidRPr="00220EED">
        <w:rPr>
          <w:rFonts w:ascii="Arial" w:hAnsi="Arial" w:cs="Arial"/>
          <w:sz w:val="18"/>
          <w:szCs w:val="18"/>
        </w:rPr>
        <w:t>.</w:t>
      </w:r>
    </w:p>
    <w:p w14:paraId="44575343" w14:textId="74343149" w:rsidR="008A7536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L’autorisation à l’accès de la zone sera marquée par le port d’un bracelet à usage unique.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Ce bracelet sera de couleur différente chaque jour.</w:t>
      </w:r>
    </w:p>
    <w:p w14:paraId="6727A8F7" w14:textId="5372DD1E" w:rsidR="008A7536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lastRenderedPageBreak/>
        <w:t>Les regroupements de plus de quelques personnes, coureurs, organisation doivent être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évités lorsque la distanciation physique (1 m) ne peut être respectée.</w:t>
      </w:r>
    </w:p>
    <w:p w14:paraId="001F844F" w14:textId="77777777" w:rsidR="00AF190D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 masque doit être porté à tout moment. Seules les personnes impliquées dans la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compétition, et les coureurs lorsqu’ils sont sur l’eau, peuvent ne pas porter de masque.</w:t>
      </w:r>
    </w:p>
    <w:p w14:paraId="7E2B09C0" w14:textId="77777777" w:rsidR="00AF190D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gestes barrières doivent être scrupuleusement respectés dès qu’une personne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impliquée </w:t>
      </w:r>
      <w:r w:rsidR="00AF190D" w:rsidRPr="00220EED">
        <w:rPr>
          <w:rFonts w:ascii="Arial" w:hAnsi="Arial" w:cs="Arial"/>
          <w:sz w:val="18"/>
          <w:szCs w:val="18"/>
        </w:rPr>
        <w:t>dans l’épreuve</w:t>
      </w:r>
      <w:r w:rsidRPr="00220EED">
        <w:rPr>
          <w:rFonts w:ascii="Arial" w:hAnsi="Arial" w:cs="Arial"/>
          <w:sz w:val="18"/>
          <w:szCs w:val="18"/>
        </w:rPr>
        <w:t xml:space="preserve"> n’est pas sur l’eau. Le non-respect des consignes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édictées ou transmises par l’organisateur, y compris oralement, pourra entraîner une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pénalité à l’initiative des juges.</w:t>
      </w:r>
    </w:p>
    <w:p w14:paraId="17B05795" w14:textId="77777777" w:rsidR="00AF190D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Chacun doit disposer d’une bouteille ou d’une gourde individuelle, marquée à son nom.</w:t>
      </w:r>
    </w:p>
    <w:p w14:paraId="2E38F70B" w14:textId="77777777" w:rsidR="00AF190D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briefings se feront en extérieur en respectant les gestes barrières et les mesures de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distanciation physique.</w:t>
      </w:r>
    </w:p>
    <w:p w14:paraId="612E985D" w14:textId="77777777" w:rsidR="00AF190D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Une personne qui présente un cas suspect de Covid 19 doit immédiatement le signaler à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la cellule Covid.</w:t>
      </w:r>
    </w:p>
    <w:p w14:paraId="29A2869B" w14:textId="26E23AE8" w:rsidR="008A7536" w:rsidRPr="00220EED" w:rsidRDefault="008A7536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actions raisonnables des responsables de l'événement pour mettre en œuvre les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directives, les protocoles ou la législation COVID-19, même si elles s'avèrent ultérieurement</w:t>
      </w:r>
      <w:r w:rsidR="00AF190D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inutiles, ne sont pas des actions ou des omissions inadéquates.</w:t>
      </w:r>
    </w:p>
    <w:p w14:paraId="4FFAA52E" w14:textId="77777777" w:rsidR="00AF190D" w:rsidRPr="00220EED" w:rsidRDefault="00AF190D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21D4436D" w14:textId="45E2BFBB" w:rsidR="00AF190D" w:rsidRPr="00220EED" w:rsidRDefault="00AF190D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Engagements du coureur</w:t>
      </w:r>
    </w:p>
    <w:p w14:paraId="672B786C" w14:textId="77777777" w:rsidR="00AF190D" w:rsidRPr="00220EED" w:rsidRDefault="00AF190D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Chaque coureur s’engage à :</w:t>
      </w:r>
    </w:p>
    <w:p w14:paraId="69627141" w14:textId="522DEBC6" w:rsidR="00AF190D" w:rsidRPr="00220EED" w:rsidRDefault="000838DB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983E05">
        <w:rPr>
          <w:rFonts w:ascii="Arial" w:hAnsi="Arial" w:cs="Arial"/>
          <w:sz w:val="18"/>
          <w:szCs w:val="18"/>
        </w:rPr>
        <w:t xml:space="preserve">épondre </w:t>
      </w:r>
      <w:r w:rsidR="00EC2E22">
        <w:rPr>
          <w:rFonts w:ascii="Arial" w:hAnsi="Arial" w:cs="Arial"/>
          <w:sz w:val="18"/>
          <w:szCs w:val="18"/>
        </w:rPr>
        <w:t>aux questionnements</w:t>
      </w:r>
      <w:r>
        <w:rPr>
          <w:rFonts w:ascii="Arial" w:hAnsi="Arial" w:cs="Arial"/>
          <w:sz w:val="18"/>
          <w:szCs w:val="18"/>
        </w:rPr>
        <w:t xml:space="preserve"> de la cellule COVID et de s’</w:t>
      </w:r>
      <w:r>
        <w:rPr>
          <w:rFonts w:ascii="Arial" w:hAnsi="Arial" w:cs="Arial"/>
          <w:sz w:val="18"/>
          <w:szCs w:val="18"/>
        </w:rPr>
        <w:t xml:space="preserve">identifier </w:t>
      </w:r>
      <w:r w:rsidR="00AF190D" w:rsidRPr="00220EED">
        <w:rPr>
          <w:rFonts w:ascii="Arial" w:hAnsi="Arial" w:cs="Arial"/>
          <w:sz w:val="18"/>
          <w:szCs w:val="18"/>
        </w:rPr>
        <w:t>nom, prénom, numéro de téléphone</w:t>
      </w:r>
    </w:p>
    <w:p w14:paraId="4C55D7CD" w14:textId="66E1B11D" w:rsidR="00AF190D" w:rsidRPr="00220EED" w:rsidRDefault="005409F3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L’identification </w:t>
      </w:r>
      <w:r w:rsidR="00AF190D" w:rsidRPr="00220EED">
        <w:rPr>
          <w:rFonts w:ascii="Arial" w:hAnsi="Arial" w:cs="Arial"/>
          <w:sz w:val="18"/>
          <w:szCs w:val="18"/>
        </w:rPr>
        <w:t>attest</w:t>
      </w:r>
      <w:r w:rsidR="004F63DC">
        <w:rPr>
          <w:rFonts w:ascii="Arial" w:hAnsi="Arial" w:cs="Arial"/>
          <w:sz w:val="18"/>
          <w:szCs w:val="18"/>
        </w:rPr>
        <w:t>e</w:t>
      </w:r>
      <w:r w:rsidR="00AF190D" w:rsidRPr="00220EED">
        <w:rPr>
          <w:rFonts w:ascii="Arial" w:hAnsi="Arial" w:cs="Arial"/>
          <w:sz w:val="18"/>
          <w:szCs w:val="18"/>
        </w:rPr>
        <w:t xml:space="preserve"> que malgré les dispositions mises en place par de l’organisateur, celui-ci ne peut garantir une protection totale contre une exposition et une contamination au Covid-19, il ne pourra donc pas être tenu pour responsable en cas de contamination au Covid 19 dans les 2 semaines qui suivent la compétition.</w:t>
      </w:r>
    </w:p>
    <w:p w14:paraId="1444B016" w14:textId="7B0828AF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Ne pas partager ses serviettes, barres de savon ou toutes affaires personnelles</w:t>
      </w:r>
    </w:p>
    <w:p w14:paraId="4291FEA4" w14:textId="5E1B6F03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Tout le matériel de voile (par exemple, les combinaisons mouillées, etc.), doit être nettoyé et désinfecté régulièrement et précautionneusement.</w:t>
      </w:r>
    </w:p>
    <w:p w14:paraId="15601DAB" w14:textId="42D53C2E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Un coureur qui présente un cas suspect de Covid 19 doit immédiatement abandonner la course/compétition. S’il ne le fait pas, il pourra être disqualifié sans instruction.</w:t>
      </w:r>
    </w:p>
    <w:p w14:paraId="07E8BAC7" w14:textId="780E5617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En s’inscrivant à cette compétition tout coureur s’engage à respecter la clause de bonne conduite à tenir en dehors de l’évènement qu’il aura signé dès son arrivée.</w:t>
      </w:r>
    </w:p>
    <w:p w14:paraId="47C30254" w14:textId="2D4312E7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athlètes et les participants devront informer le Référent COVID de l’évènement ou tout personnel médical dans le cas où ils auraient été en contact avec un individu / un lieu avec des cas de COVID-19 dans les 14 jours précédents son arrivée.</w:t>
      </w:r>
    </w:p>
    <w:p w14:paraId="1F3D2DE1" w14:textId="3FAAA3A1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Signer à l’inscription un document l’engageant à respecter ces consignes.</w:t>
      </w:r>
    </w:p>
    <w:p w14:paraId="1054397F" w14:textId="77777777" w:rsidR="00E40907" w:rsidRPr="00220EED" w:rsidRDefault="00E40907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915D0A8" w14:textId="0C76ABD4" w:rsidR="00AF190D" w:rsidRPr="00220EED" w:rsidRDefault="00AF190D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Arbitrage</w:t>
      </w:r>
    </w:p>
    <w:p w14:paraId="0379E0E9" w14:textId="0753C871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L’organisation spécifique suivante est mise en place, s’agissant du corps arbitral et des modalités</w:t>
      </w:r>
      <w:r w:rsidR="00E40907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d’arbitrage :</w:t>
      </w:r>
    </w:p>
    <w:p w14:paraId="63B747DA" w14:textId="130ED27F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Publication des résultats via internet / réseaux sociaux. </w:t>
      </w:r>
      <w:r w:rsidR="00E40907" w:rsidRPr="00220EED">
        <w:rPr>
          <w:rFonts w:ascii="Arial" w:hAnsi="Arial" w:cs="Arial"/>
          <w:sz w:val="18"/>
          <w:szCs w:val="18"/>
        </w:rPr>
        <w:t>U</w:t>
      </w:r>
      <w:r w:rsidRPr="00220EED">
        <w:rPr>
          <w:rFonts w:ascii="Arial" w:hAnsi="Arial" w:cs="Arial"/>
          <w:sz w:val="18"/>
          <w:szCs w:val="18"/>
        </w:rPr>
        <w:t xml:space="preserve">n tableau officiel </w:t>
      </w:r>
      <w:r w:rsidR="00E40907" w:rsidRPr="00220EED">
        <w:rPr>
          <w:rFonts w:ascii="Arial" w:hAnsi="Arial" w:cs="Arial"/>
          <w:sz w:val="18"/>
          <w:szCs w:val="18"/>
        </w:rPr>
        <w:t xml:space="preserve">virtuel est </w:t>
      </w:r>
      <w:r w:rsidRPr="00220EED">
        <w:rPr>
          <w:rFonts w:ascii="Arial" w:hAnsi="Arial" w:cs="Arial"/>
          <w:sz w:val="18"/>
          <w:szCs w:val="18"/>
        </w:rPr>
        <w:t>mis en place, sa consultation sera organisée dans le respect des gestes barrières.</w:t>
      </w:r>
    </w:p>
    <w:p w14:paraId="094C6278" w14:textId="3AAE18F2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Jugement sur l’eau et à terre.</w:t>
      </w:r>
    </w:p>
    <w:p w14:paraId="526A5B20" w14:textId="43FFC857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Mise en place d’une sonorisation pour échanger plus facilement avec les coureurs.</w:t>
      </w:r>
    </w:p>
    <w:p w14:paraId="5536CA0B" w14:textId="46B595EF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Désinfection des chaises, tables, poignées…et ventilation de leur bureau.</w:t>
      </w:r>
    </w:p>
    <w:p w14:paraId="31F1E5A8" w14:textId="238F0A39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Chaque arbitre devra se munir au maximum de son matériel personnel.</w:t>
      </w:r>
    </w:p>
    <w:p w14:paraId="4187E3C8" w14:textId="77777777" w:rsidR="00E40907" w:rsidRPr="00220EED" w:rsidRDefault="00E40907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452AF452" w14:textId="303F1BB9" w:rsidR="00AF190D" w:rsidRPr="00220EED" w:rsidRDefault="00AF190D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 xml:space="preserve">Sécurité </w:t>
      </w:r>
      <w:r w:rsidR="00E40907" w:rsidRPr="00220EED">
        <w:rPr>
          <w:rFonts w:ascii="Arial" w:hAnsi="Arial" w:cs="Arial"/>
          <w:sz w:val="18"/>
          <w:szCs w:val="18"/>
          <w:u w:val="single"/>
        </w:rPr>
        <w:t>nautique</w:t>
      </w:r>
    </w:p>
    <w:p w14:paraId="4075B03A" w14:textId="09A62639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dispositions suivantes seront appliquées par les membres de ’organisation « sécurité</w:t>
      </w:r>
      <w:r w:rsidR="00E40907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nautique » :</w:t>
      </w:r>
    </w:p>
    <w:p w14:paraId="75403E05" w14:textId="2D4C9289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 port du masque (1) sera obligatoire pendant la préparation du matériel de navigation,</w:t>
      </w:r>
      <w:r w:rsidR="00E40907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jusqu’à l’embarquement et dès le débarquement des équipiers.</w:t>
      </w:r>
    </w:p>
    <w:p w14:paraId="359E23C6" w14:textId="63D43551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Chaque personne qui embarque doit porter une visière ou un masque en tissu </w:t>
      </w:r>
    </w:p>
    <w:p w14:paraId="017914A8" w14:textId="5F0E45FB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Tout le matériel (VHF…) doit être désinfecté au préalable et attribué nominativement.</w:t>
      </w:r>
    </w:p>
    <w:p w14:paraId="1D1A1AD8" w14:textId="419F9B0E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Eviter dans tous les cas de se trouver au vent et en face d’une autre personne,</w:t>
      </w:r>
    </w:p>
    <w:p w14:paraId="5BA05421" w14:textId="2B6B44C9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Si un pratiquant est récupéré́ à bord du semi-rigide, l'intervenant lui sèche la bouche avec</w:t>
      </w:r>
      <w:r w:rsidR="00E40907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un linge, lui confie un masque, puis se lave les mains, si le pratiquant peut repartir seul,</w:t>
      </w:r>
      <w:r w:rsidR="00E40907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l'équipier se lave les mains au gel,</w:t>
      </w:r>
    </w:p>
    <w:p w14:paraId="30C86273" w14:textId="4D3AA9DC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De retour à terre, assurer la désinfection des embarcations et du matériel utilisé.</w:t>
      </w:r>
    </w:p>
    <w:p w14:paraId="12759984" w14:textId="53E3BBD7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(1) masques de catégorie 1 (filtration supérieure à 90%)</w:t>
      </w:r>
    </w:p>
    <w:p w14:paraId="510D2F2E" w14:textId="77777777" w:rsidR="00220EED" w:rsidRPr="00220EED" w:rsidRDefault="00220EE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448F1839" w14:textId="777B6522" w:rsidR="00AF190D" w:rsidRPr="00220EED" w:rsidRDefault="00AF190D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Confirmation Inscription</w:t>
      </w:r>
    </w:p>
    <w:p w14:paraId="40A1102F" w14:textId="77777777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confirmations d’inscription, se feront dans le respect des gestes barrières. Le coureur déposera</w:t>
      </w:r>
    </w:p>
    <w:p w14:paraId="7B7912D5" w14:textId="29296ACD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INDIVIDUELLEMENT l’ensemble des documents demandés au bureau. Le coureur sera convoqué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par sms de l’autorité organisatrice s’il y avait un problème administratif.</w:t>
      </w:r>
    </w:p>
    <w:p w14:paraId="34F308A0" w14:textId="78DAB24F" w:rsidR="00776B10" w:rsidRPr="00220EED" w:rsidRDefault="00434F62" w:rsidP="0047434C">
      <w:pPr>
        <w:spacing w:after="0"/>
        <w:ind w:left="-284" w:firstLine="2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8F77E5A" wp14:editId="079F4098">
            <wp:extent cx="714123" cy="7200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12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55AC8" w14:textId="0BB8A70A" w:rsidR="007346A0" w:rsidRPr="00220EED" w:rsidRDefault="007346A0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6ED478E0" w14:textId="17C1A343" w:rsidR="00AF190D" w:rsidRPr="00220EED" w:rsidRDefault="00AF190D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Cérémonies</w:t>
      </w:r>
    </w:p>
    <w:p w14:paraId="216EFEAC" w14:textId="72EB65B9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Aucune cérémonie d’Ouverture, de Clôture et/ ou repas coureurs ne seront organisés. L’Ouverture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de la compétition sera annoncée via la sonorisation du lieu par le Président de l’autorité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organisatrice. Lecture du Palmarès et remise des médailles se feront dans le respect des gestes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barrières, à la fin de la dernière course de chaque série en sortant de l’eau façon podium «</w:t>
      </w:r>
      <w:r w:rsidR="00495590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Mouillé</w:t>
      </w:r>
      <w:r w:rsidR="00495590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».</w:t>
      </w:r>
    </w:p>
    <w:p w14:paraId="661972A5" w14:textId="77777777" w:rsidR="00776B10" w:rsidRPr="00220EED" w:rsidRDefault="00776B10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A2CE367" w14:textId="77D5B933" w:rsidR="00AF190D" w:rsidRPr="00220EED" w:rsidRDefault="00AF190D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Affichage Officiel</w:t>
      </w:r>
    </w:p>
    <w:p w14:paraId="46C75B50" w14:textId="5BB49221" w:rsidR="00AF190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affichages officiels se feront principalement par le mini-site de la compétition et les réseaux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sociaux. Néanmoins un tableau officiel sera mis en place, sa consultation sera organisée dans le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respect des gestes barrières. L’affichage des poules de courses se fera au travers du mini-site</w:t>
      </w:r>
      <w:r w:rsidR="00E9141F">
        <w:rPr>
          <w:rFonts w:ascii="Arial" w:hAnsi="Arial" w:cs="Arial"/>
          <w:sz w:val="18"/>
          <w:szCs w:val="18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5"/>
      </w:tblGrid>
      <w:tr w:rsidR="00E9141F" w14:paraId="68290F9F" w14:textId="77777777" w:rsidTr="00495590">
        <w:trPr>
          <w:trHeight w:val="367"/>
          <w:jc w:val="center"/>
        </w:trPr>
        <w:tc>
          <w:tcPr>
            <w:tcW w:w="4815" w:type="dxa"/>
          </w:tcPr>
          <w:p w14:paraId="3717C14F" w14:textId="772B5B9F" w:rsidR="00E9141F" w:rsidRDefault="00E9141F" w:rsidP="00E91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EED">
              <w:rPr>
                <w:rFonts w:ascii="Arial" w:hAnsi="Arial" w:cs="Arial"/>
                <w:sz w:val="18"/>
                <w:szCs w:val="18"/>
              </w:rPr>
              <w:t>WhatsApp</w:t>
            </w:r>
          </w:p>
        </w:tc>
        <w:tc>
          <w:tcPr>
            <w:tcW w:w="4815" w:type="dxa"/>
          </w:tcPr>
          <w:p w14:paraId="255FD2DC" w14:textId="35D87F63" w:rsidR="00E9141F" w:rsidRDefault="00E9141F" w:rsidP="00E91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20EED">
              <w:rPr>
                <w:rFonts w:ascii="Arial" w:hAnsi="Arial" w:cs="Arial"/>
                <w:sz w:val="18"/>
                <w:szCs w:val="18"/>
              </w:rPr>
              <w:t>ableau virtuel</w:t>
            </w:r>
          </w:p>
        </w:tc>
      </w:tr>
      <w:tr w:rsidR="00E9141F" w14:paraId="6C195D8F" w14:textId="77777777" w:rsidTr="00E9141F">
        <w:trPr>
          <w:jc w:val="center"/>
        </w:trPr>
        <w:tc>
          <w:tcPr>
            <w:tcW w:w="4815" w:type="dxa"/>
          </w:tcPr>
          <w:p w14:paraId="0A492E77" w14:textId="7C282BEE" w:rsidR="00E9141F" w:rsidRDefault="00E9141F" w:rsidP="00E91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EE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C2A3103" wp14:editId="69A71B20">
                  <wp:extent cx="740341" cy="720000"/>
                  <wp:effectExtent l="0" t="0" r="3175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41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34884DB1" w14:textId="233D0C7E" w:rsidR="00E9141F" w:rsidRDefault="00E9141F" w:rsidP="00E91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EE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815069A" wp14:editId="59AB3110">
                  <wp:extent cx="760000" cy="720000"/>
                  <wp:effectExtent l="0" t="0" r="254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6D3E1" w14:textId="77777777" w:rsidR="00E9141F" w:rsidRPr="00220EED" w:rsidRDefault="00E9141F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8442E5D" w14:textId="0B63330A" w:rsidR="00776B10" w:rsidRPr="00220EED" w:rsidRDefault="00AF190D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Référent COVID, cellule de crise en cas de suspicion de contagion, et gestion médicale</w:t>
      </w:r>
      <w:r w:rsidR="00776B10" w:rsidRPr="00220EED">
        <w:rPr>
          <w:rFonts w:ascii="Arial" w:hAnsi="Arial" w:cs="Arial"/>
          <w:sz w:val="18"/>
          <w:szCs w:val="18"/>
          <w:u w:val="single"/>
        </w:rPr>
        <w:t xml:space="preserve"> </w:t>
      </w:r>
      <w:r w:rsidRPr="00220EED">
        <w:rPr>
          <w:rFonts w:ascii="Arial" w:hAnsi="Arial" w:cs="Arial"/>
          <w:sz w:val="18"/>
          <w:szCs w:val="18"/>
          <w:u w:val="single"/>
        </w:rPr>
        <w:t>en cas de cas COVID :</w:t>
      </w:r>
    </w:p>
    <w:p w14:paraId="77A9C844" w14:textId="77777777" w:rsidR="00EF5FB6" w:rsidRPr="00220EED" w:rsidRDefault="00EF5FB6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051A482" w14:textId="69C3D160" w:rsidR="00AF190D" w:rsidRPr="00220EED" w:rsidRDefault="00AF190D" w:rsidP="0047434C">
      <w:pPr>
        <w:pStyle w:val="Paragraphedeliste"/>
        <w:numPr>
          <w:ilvl w:val="2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Référent COVID, délégué à la santé :</w:t>
      </w:r>
    </w:p>
    <w:p w14:paraId="10C3AE2A" w14:textId="1AE75ABC" w:rsidR="00AF190D" w:rsidRPr="00220EED" w:rsidRDefault="00AF190D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Il sera nommé par le responsable de l’autorité organisatrice. Il aura en sa possession tout matériel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utile, complémentaire et nécessaire à la gestion sanitaire du COVID (stock de masques, stock de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gel, thermomètre</w:t>
      </w:r>
      <w:r w:rsidR="00776B10" w:rsidRPr="00220EED">
        <w:rPr>
          <w:rFonts w:ascii="Arial" w:hAnsi="Arial" w:cs="Arial"/>
          <w:sz w:val="18"/>
          <w:szCs w:val="18"/>
        </w:rPr>
        <w:t xml:space="preserve">, </w:t>
      </w:r>
      <w:r w:rsidRPr="00220EED">
        <w:rPr>
          <w:rFonts w:ascii="Arial" w:hAnsi="Arial" w:cs="Arial"/>
          <w:sz w:val="18"/>
          <w:szCs w:val="18"/>
        </w:rPr>
        <w:t>...). Il est présent en permanence sur place, et sur la durée de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la compétition.</w:t>
      </w:r>
    </w:p>
    <w:p w14:paraId="38909CF0" w14:textId="77777777" w:rsidR="00776B10" w:rsidRPr="00220EED" w:rsidRDefault="00776B10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DFD36A5" w14:textId="220AFF0D" w:rsidR="00AF190D" w:rsidRPr="00220EED" w:rsidRDefault="00AF190D" w:rsidP="0047434C">
      <w:pPr>
        <w:pStyle w:val="Paragraphedeliste"/>
        <w:numPr>
          <w:ilvl w:val="2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Cellule Covid</w:t>
      </w:r>
    </w:p>
    <w:p w14:paraId="36262EAC" w14:textId="77777777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La cellule Covid sera composée :</w:t>
      </w:r>
    </w:p>
    <w:p w14:paraId="385EB082" w14:textId="08AABF9A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Du référent COVID, chargé de contrôler l’application du présent protocole lors de la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manifestation.</w:t>
      </w:r>
    </w:p>
    <w:p w14:paraId="23A63F39" w14:textId="79F6EEAA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De toute personne compétente pour assister cette cellule et prendre les mesures.</w:t>
      </w:r>
    </w:p>
    <w:p w14:paraId="112EF80E" w14:textId="77777777" w:rsidR="00776B10" w:rsidRPr="00220EED" w:rsidRDefault="00776B10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BD438F0" w14:textId="2B5D3CA2" w:rsidR="00AF190D" w:rsidRPr="00220EED" w:rsidRDefault="00AF190D" w:rsidP="0047434C">
      <w:pPr>
        <w:pStyle w:val="Paragraphedeliste"/>
        <w:numPr>
          <w:ilvl w:val="2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Fonctionnement de la cellule covid :</w:t>
      </w:r>
    </w:p>
    <w:p w14:paraId="26246D1E" w14:textId="4B07D3CB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Récolte des questionnaires </w:t>
      </w:r>
      <w:r w:rsidR="00776B10" w:rsidRPr="00220EED">
        <w:rPr>
          <w:rFonts w:ascii="Arial" w:hAnsi="Arial" w:cs="Arial"/>
          <w:sz w:val="18"/>
          <w:szCs w:val="18"/>
        </w:rPr>
        <w:t>d’auto-évaluation</w:t>
      </w:r>
      <w:r w:rsidRPr="00220EED">
        <w:rPr>
          <w:rFonts w:ascii="Arial" w:hAnsi="Arial" w:cs="Arial"/>
          <w:sz w:val="18"/>
          <w:szCs w:val="18"/>
        </w:rPr>
        <w:t>, prise de température de tous les intervenants</w:t>
      </w:r>
      <w:r w:rsidR="00776B10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souhaitant entrer dans la zone </w:t>
      </w:r>
      <w:r w:rsidR="00EF5FB6" w:rsidRPr="00220EED">
        <w:rPr>
          <w:rFonts w:ascii="Arial" w:hAnsi="Arial" w:cs="Arial"/>
          <w:sz w:val="18"/>
          <w:szCs w:val="18"/>
        </w:rPr>
        <w:t>de</w:t>
      </w:r>
      <w:r w:rsidRPr="00220EED">
        <w:rPr>
          <w:rFonts w:ascii="Arial" w:hAnsi="Arial" w:cs="Arial"/>
          <w:sz w:val="18"/>
          <w:szCs w:val="18"/>
        </w:rPr>
        <w:t xml:space="preserve"> l’évènement.</w:t>
      </w:r>
    </w:p>
    <w:p w14:paraId="2C67FF0B" w14:textId="1C60B5FC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Relation constante avec les pompiers terrestres, pompiers nautiques et directeurs de</w:t>
      </w:r>
      <w:r w:rsidR="00EF5FB6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course.</w:t>
      </w:r>
    </w:p>
    <w:p w14:paraId="789D66CC" w14:textId="217C4C74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Cette cellule suivra les recommandations édictées par le ministère des sports dans le document</w:t>
      </w:r>
      <w:r w:rsidR="00EF5FB6" w:rsidRPr="00220EED">
        <w:rPr>
          <w:rFonts w:ascii="Arial" w:hAnsi="Arial" w:cs="Arial"/>
          <w:sz w:val="18"/>
          <w:szCs w:val="18"/>
        </w:rPr>
        <w:t xml:space="preserve"> « Protocole</w:t>
      </w:r>
      <w:r w:rsidRPr="00220EED">
        <w:rPr>
          <w:rFonts w:ascii="Arial" w:hAnsi="Arial" w:cs="Arial"/>
          <w:sz w:val="18"/>
          <w:szCs w:val="18"/>
        </w:rPr>
        <w:t xml:space="preserve"> sanitaire Gestion cas de suspicion et de cas Covid-19 positif / mouvement sportif » :</w:t>
      </w:r>
    </w:p>
    <w:p w14:paraId="497D87E3" w14:textId="0C6870A7" w:rsidR="00AF190D" w:rsidRPr="00220EED" w:rsidRDefault="00471AD4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hyperlink r:id="rId11" w:history="1">
        <w:r w:rsidR="00EF5FB6" w:rsidRPr="00220EED">
          <w:rPr>
            <w:rStyle w:val="Lienhypertexte"/>
            <w:rFonts w:ascii="Arial" w:hAnsi="Arial" w:cs="Arial"/>
            <w:sz w:val="18"/>
            <w:szCs w:val="18"/>
          </w:rPr>
          <w:t>http://sports.gouv.fr/IMG/pdf/ficherentreeprotocolesanitaire.pdf</w:t>
        </w:r>
      </w:hyperlink>
      <w:r w:rsidR="00AF190D" w:rsidRPr="00220EED">
        <w:rPr>
          <w:rFonts w:ascii="Arial" w:hAnsi="Arial" w:cs="Arial"/>
          <w:sz w:val="18"/>
          <w:szCs w:val="18"/>
        </w:rPr>
        <w:t>;</w:t>
      </w:r>
    </w:p>
    <w:p w14:paraId="6FD2D8F8" w14:textId="77777777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Cette cellule doit être informée de toute suspicion de COVID avant, durant et après la compétition.</w:t>
      </w:r>
    </w:p>
    <w:p w14:paraId="06DA8334" w14:textId="77777777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Cette cellule traitera de toute suspicion COVID et décidera des mesures à prendre dans un tel cas.</w:t>
      </w:r>
    </w:p>
    <w:p w14:paraId="6FDE6DEB" w14:textId="25154B3F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Toute décision de la Cellule COVID est finale et doit être respectée, conformément aux articles de</w:t>
      </w:r>
      <w:r w:rsidR="00EF5FB6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l’avis de course et des Instructions de Course qui traitent de la Crise sanitaire COVID 19.</w:t>
      </w:r>
    </w:p>
    <w:p w14:paraId="3CF477AB" w14:textId="77777777" w:rsidR="00EF5FB6" w:rsidRPr="00220EED" w:rsidRDefault="00EF5FB6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6ADB37ED" w14:textId="77777777" w:rsidR="00A35A91" w:rsidRPr="00220EED" w:rsidRDefault="00AF190D" w:rsidP="0047434C">
      <w:pPr>
        <w:pStyle w:val="Paragraphedeliste"/>
        <w:numPr>
          <w:ilvl w:val="2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Gestion spécifique d’un cas COVID ou cas contact :</w:t>
      </w:r>
    </w:p>
    <w:p w14:paraId="1DDD8FB0" w14:textId="50EE8E70" w:rsidR="00AF190D" w:rsidRPr="00220EED" w:rsidRDefault="00AF190D" w:rsidP="0047434C">
      <w:pPr>
        <w:pStyle w:val="Paragraphedeliste"/>
        <w:numPr>
          <w:ilvl w:val="3"/>
          <w:numId w:val="4"/>
        </w:numPr>
        <w:spacing w:after="0"/>
        <w:ind w:left="-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20EED">
        <w:rPr>
          <w:rFonts w:ascii="Arial" w:hAnsi="Arial" w:cs="Arial"/>
          <w:b/>
          <w:bCs/>
          <w:sz w:val="18"/>
          <w:szCs w:val="18"/>
        </w:rPr>
        <w:t>Si une personne durant l’évènement est suspectée d’avoir contracté la COVID, les</w:t>
      </w:r>
      <w:r w:rsidR="00EF5FB6" w:rsidRPr="00220EED">
        <w:rPr>
          <w:rFonts w:ascii="Arial" w:hAnsi="Arial" w:cs="Arial"/>
          <w:b/>
          <w:bCs/>
          <w:sz w:val="18"/>
          <w:szCs w:val="18"/>
        </w:rPr>
        <w:t xml:space="preserve"> </w:t>
      </w:r>
      <w:r w:rsidRPr="00220EED">
        <w:rPr>
          <w:rFonts w:ascii="Arial" w:hAnsi="Arial" w:cs="Arial"/>
          <w:b/>
          <w:bCs/>
          <w:sz w:val="18"/>
          <w:szCs w:val="18"/>
        </w:rPr>
        <w:t>précautions suivantes doivent être prises :</w:t>
      </w:r>
    </w:p>
    <w:p w14:paraId="7C4F9AAD" w14:textId="35C0E55C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Isolement immédiat dans une salle prévue à cet effet jusqu’à ce qu’un test de dépistage</w:t>
      </w:r>
      <w:r w:rsidR="00EF5FB6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soit effectué</w:t>
      </w:r>
    </w:p>
    <w:p w14:paraId="032E5783" w14:textId="49884E51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Se laver fréquemment les mains en utilisant du savon, eau chaude ou solution hydroalcoolique</w:t>
      </w:r>
      <w:r w:rsidR="00EF5FB6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(au moins 65–70%) et frottage pendant 20 </w:t>
      </w:r>
      <w:r w:rsidR="00EF5FB6" w:rsidRPr="00220EED">
        <w:rPr>
          <w:rFonts w:ascii="Arial" w:hAnsi="Arial" w:cs="Arial"/>
          <w:sz w:val="18"/>
          <w:szCs w:val="18"/>
        </w:rPr>
        <w:t>secondes ;</w:t>
      </w:r>
      <w:r w:rsidRPr="00220EED">
        <w:rPr>
          <w:rFonts w:ascii="Arial" w:hAnsi="Arial" w:cs="Arial"/>
          <w:sz w:val="18"/>
          <w:szCs w:val="18"/>
        </w:rPr>
        <w:t xml:space="preserve"> </w:t>
      </w:r>
    </w:p>
    <w:p w14:paraId="23DFDC83" w14:textId="720FC0C1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Éviter de toucher le visage, la bouge, le nez, les yeux avec les </w:t>
      </w:r>
      <w:r w:rsidR="00EF5FB6" w:rsidRPr="00220EED">
        <w:rPr>
          <w:rFonts w:ascii="Arial" w:hAnsi="Arial" w:cs="Arial"/>
          <w:sz w:val="18"/>
          <w:szCs w:val="18"/>
        </w:rPr>
        <w:t>mains ;</w:t>
      </w:r>
    </w:p>
    <w:p w14:paraId="58C9B8C3" w14:textId="4B589BE5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Se couvrir leur nez et leur bouche avec un mouchoir en papier jetable lorsqu’ils toussent,</w:t>
      </w:r>
      <w:r w:rsidR="00A35A91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éternuent, coulent du nez ou </w:t>
      </w:r>
      <w:r w:rsidR="00A35A91" w:rsidRPr="00220EED">
        <w:rPr>
          <w:rFonts w:ascii="Arial" w:hAnsi="Arial" w:cs="Arial"/>
          <w:sz w:val="18"/>
          <w:szCs w:val="18"/>
        </w:rPr>
        <w:t>reniflent ;</w:t>
      </w:r>
    </w:p>
    <w:p w14:paraId="417230D8" w14:textId="1DDB8132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Il </w:t>
      </w:r>
      <w:r w:rsidR="00A35A91" w:rsidRPr="00220EED">
        <w:rPr>
          <w:rFonts w:ascii="Arial" w:hAnsi="Arial" w:cs="Arial"/>
          <w:sz w:val="18"/>
          <w:szCs w:val="18"/>
        </w:rPr>
        <w:t>sera</w:t>
      </w:r>
      <w:r w:rsidRPr="00220EED">
        <w:rPr>
          <w:rFonts w:ascii="Arial" w:hAnsi="Arial" w:cs="Arial"/>
          <w:sz w:val="18"/>
          <w:szCs w:val="18"/>
        </w:rPr>
        <w:t xml:space="preserve"> redirigé vers une consultation médicale, le cas échéant.</w:t>
      </w:r>
    </w:p>
    <w:p w14:paraId="13949344" w14:textId="00DBF6F8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Les examens médicaux des personnes suspectées d’avoir contracté le COVID-19 doivent être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effectués auprès des cabinets médicaux locaux compétents qui informent le délégué à la santé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des résultats. Le délégué à la santé informera dès lors les participants de leurs résultats d’analyse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en laboratoire. Les organisateurs doivent s’assurer que les tests de laboratoires seront disponibles</w:t>
      </w:r>
      <w:r w:rsidR="00DF2D72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dès que possible afin de faciliter les décisions spontanées sur l’annulation de l’évènement ou sa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poursuite.</w:t>
      </w:r>
    </w:p>
    <w:p w14:paraId="57CB9435" w14:textId="77777777" w:rsidR="00B60AC3" w:rsidRPr="00220EED" w:rsidRDefault="00B60AC3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511A36F" w14:textId="7D80F889" w:rsidR="00AF190D" w:rsidRPr="00220EED" w:rsidRDefault="00AF190D" w:rsidP="0047434C">
      <w:pPr>
        <w:pStyle w:val="Paragraphedeliste"/>
        <w:numPr>
          <w:ilvl w:val="3"/>
          <w:numId w:val="4"/>
        </w:numPr>
        <w:spacing w:after="0"/>
        <w:ind w:left="-284"/>
        <w:jc w:val="both"/>
        <w:rPr>
          <w:rFonts w:ascii="Arial" w:hAnsi="Arial" w:cs="Arial"/>
          <w:b/>
          <w:bCs/>
          <w:sz w:val="18"/>
          <w:szCs w:val="18"/>
        </w:rPr>
      </w:pPr>
      <w:r w:rsidRPr="00220EED">
        <w:rPr>
          <w:rFonts w:ascii="Arial" w:hAnsi="Arial" w:cs="Arial"/>
          <w:b/>
          <w:bCs/>
          <w:sz w:val="18"/>
          <w:szCs w:val="18"/>
        </w:rPr>
        <w:t>Un cas contact avec un « haut risque d’exposition » est une personne, qui, par exemple :</w:t>
      </w:r>
    </w:p>
    <w:p w14:paraId="1E61D1F9" w14:textId="36D5128B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A dû être en contact proche (moins d’un mètre) pendant une durée supérieure à 15 </w:t>
      </w:r>
      <w:r w:rsidR="00DF2D72" w:rsidRPr="00220EED">
        <w:rPr>
          <w:rFonts w:ascii="Arial" w:hAnsi="Arial" w:cs="Arial"/>
          <w:sz w:val="18"/>
          <w:szCs w:val="18"/>
        </w:rPr>
        <w:t>minutes ;</w:t>
      </w:r>
    </w:p>
    <w:p w14:paraId="29C0F9C7" w14:textId="1D5B2999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lastRenderedPageBreak/>
        <w:t>A participé à des activités communes avec le cas suspecté (bateau référé, course)</w:t>
      </w:r>
      <w:r w:rsidR="00371FDA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; </w:t>
      </w:r>
    </w:p>
    <w:p w14:paraId="6B3B0EBC" w14:textId="2A437A0F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A participé à un éventuel groupe de voyage du cas suspect </w:t>
      </w:r>
    </w:p>
    <w:p w14:paraId="508F1E86" w14:textId="497696D3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Est un personnel de nettoyage d’un lieu infecté, un personnel qui a directement délivré de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la nourriture au </w:t>
      </w:r>
      <w:r w:rsidR="00B60AC3" w:rsidRPr="00220EED">
        <w:rPr>
          <w:rFonts w:ascii="Arial" w:hAnsi="Arial" w:cs="Arial"/>
          <w:sz w:val="18"/>
          <w:szCs w:val="18"/>
        </w:rPr>
        <w:t>suspecté ;</w:t>
      </w:r>
      <w:r w:rsidRPr="00220EED">
        <w:rPr>
          <w:rFonts w:ascii="Arial" w:hAnsi="Arial" w:cs="Arial"/>
          <w:sz w:val="18"/>
          <w:szCs w:val="18"/>
        </w:rPr>
        <w:t xml:space="preserve"> </w:t>
      </w:r>
    </w:p>
    <w:p w14:paraId="255A1F35" w14:textId="65850912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Est un entraîneur, membre du jury ou personne avec toute autre fonction officielle ayant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fourni des instructions en étant proche du cas suspect </w:t>
      </w:r>
    </w:p>
    <w:p w14:paraId="0D6BE842" w14:textId="3BB9F160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Est du personnel médical qui a été en contact avec le cas suspecté </w:t>
      </w:r>
    </w:p>
    <w:p w14:paraId="1ACF176F" w14:textId="77777777" w:rsidR="00220EED" w:rsidRPr="00220EED" w:rsidRDefault="00220EE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FB9E1B2" w14:textId="1D0D7764" w:rsidR="00AF190D" w:rsidRPr="00220EED" w:rsidRDefault="00AF190D" w:rsidP="0047434C">
      <w:pPr>
        <w:pStyle w:val="Paragraphedeliste"/>
        <w:numPr>
          <w:ilvl w:val="3"/>
          <w:numId w:val="4"/>
        </w:numPr>
        <w:spacing w:after="0"/>
        <w:ind w:left="-284"/>
        <w:jc w:val="both"/>
        <w:rPr>
          <w:rFonts w:ascii="Arial" w:hAnsi="Arial" w:cs="Arial"/>
          <w:b/>
          <w:bCs/>
          <w:sz w:val="18"/>
          <w:szCs w:val="18"/>
        </w:rPr>
      </w:pPr>
      <w:r w:rsidRPr="00220EED">
        <w:rPr>
          <w:rFonts w:ascii="Arial" w:hAnsi="Arial" w:cs="Arial"/>
          <w:b/>
          <w:bCs/>
          <w:sz w:val="18"/>
          <w:szCs w:val="18"/>
        </w:rPr>
        <w:t xml:space="preserve">Les autres participants à « faible risque d’exposition » devront : </w:t>
      </w:r>
    </w:p>
    <w:p w14:paraId="408A0BAC" w14:textId="131E5AB2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Remplir le PLF avec le détail des personnes avec qui ils ont été en contact, et le lieu dans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lequel ils resteront pendant les 14 prochains </w:t>
      </w:r>
      <w:r w:rsidR="00B60AC3" w:rsidRPr="00220EED">
        <w:rPr>
          <w:rFonts w:ascii="Arial" w:hAnsi="Arial" w:cs="Arial"/>
          <w:sz w:val="18"/>
          <w:szCs w:val="18"/>
        </w:rPr>
        <w:t>jours ;</w:t>
      </w:r>
      <w:r w:rsidRPr="00220EED">
        <w:rPr>
          <w:rFonts w:ascii="Arial" w:hAnsi="Arial" w:cs="Arial"/>
          <w:sz w:val="18"/>
          <w:szCs w:val="18"/>
        </w:rPr>
        <w:t xml:space="preserve"> </w:t>
      </w:r>
    </w:p>
    <w:p w14:paraId="7F54A578" w14:textId="581002E8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Recevoir les informations sur les symptômes du virus, et les informations concernant sa</w:t>
      </w:r>
      <w:r w:rsidR="00B60AC3" w:rsidRPr="00220EED">
        <w:rPr>
          <w:rFonts w:ascii="Arial" w:hAnsi="Arial" w:cs="Arial"/>
          <w:sz w:val="18"/>
          <w:szCs w:val="18"/>
        </w:rPr>
        <w:t xml:space="preserve"> transmission ;</w:t>
      </w:r>
      <w:r w:rsidRPr="00220EED">
        <w:rPr>
          <w:rFonts w:ascii="Arial" w:hAnsi="Arial" w:cs="Arial"/>
          <w:sz w:val="18"/>
          <w:szCs w:val="18"/>
        </w:rPr>
        <w:t xml:space="preserve"> </w:t>
      </w:r>
    </w:p>
    <w:p w14:paraId="1E3A9F36" w14:textId="15CA337E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Faire preuve d’</w:t>
      </w:r>
      <w:r w:rsidR="00B60AC3" w:rsidRPr="00220EED">
        <w:rPr>
          <w:rFonts w:ascii="Arial" w:hAnsi="Arial" w:cs="Arial"/>
          <w:sz w:val="18"/>
          <w:szCs w:val="18"/>
        </w:rPr>
        <w:t>autosurveillance</w:t>
      </w:r>
      <w:r w:rsidRPr="00220EED">
        <w:rPr>
          <w:rFonts w:ascii="Arial" w:hAnsi="Arial" w:cs="Arial"/>
          <w:sz w:val="18"/>
          <w:szCs w:val="18"/>
        </w:rPr>
        <w:t xml:space="preserve"> en cas d’émergence symptômes (toux, fièvre, etc.) durant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les 14 jours après </w:t>
      </w:r>
      <w:r w:rsidR="00B60AC3" w:rsidRPr="00220EED">
        <w:rPr>
          <w:rFonts w:ascii="Arial" w:hAnsi="Arial" w:cs="Arial"/>
          <w:sz w:val="18"/>
          <w:szCs w:val="18"/>
        </w:rPr>
        <w:t>l’exposition ;</w:t>
      </w:r>
    </w:p>
    <w:p w14:paraId="2CB3FA2F" w14:textId="38F04552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Être isolé et contacter le délégué à la santé en cas de survenance de quelconque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symptôme durant l’évènement ou après </w:t>
      </w:r>
    </w:p>
    <w:p w14:paraId="632BCBCD" w14:textId="6294911F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Si aucun symptôme n’apparaît 14 jours après la dernière exposition, le cas contact n’est</w:t>
      </w:r>
      <w:r w:rsidR="00B60AC3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plus considéré comme un cas probable de développer le virus. </w:t>
      </w:r>
    </w:p>
    <w:p w14:paraId="485B7DB2" w14:textId="77777777" w:rsidR="00B60AC3" w:rsidRPr="00220EED" w:rsidRDefault="00B60AC3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22365A01" w14:textId="77777777" w:rsidR="00AF190D" w:rsidRPr="00220EED" w:rsidRDefault="00AF190D" w:rsidP="0047434C">
      <w:pPr>
        <w:pStyle w:val="Paragraphedeliste"/>
        <w:numPr>
          <w:ilvl w:val="3"/>
          <w:numId w:val="4"/>
        </w:numPr>
        <w:spacing w:after="0"/>
        <w:ind w:left="-284"/>
        <w:jc w:val="both"/>
        <w:rPr>
          <w:rFonts w:ascii="Arial" w:hAnsi="Arial" w:cs="Arial"/>
          <w:b/>
          <w:bCs/>
          <w:sz w:val="18"/>
          <w:szCs w:val="18"/>
        </w:rPr>
      </w:pPr>
      <w:r w:rsidRPr="00220EED">
        <w:rPr>
          <w:rFonts w:ascii="Arial" w:hAnsi="Arial" w:cs="Arial"/>
          <w:b/>
          <w:bCs/>
          <w:sz w:val="18"/>
          <w:szCs w:val="18"/>
        </w:rPr>
        <w:t>Gestion des Cas Contacts et des Cas Suspectés</w:t>
      </w:r>
    </w:p>
    <w:p w14:paraId="3C4577D0" w14:textId="40CEB03B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Tous les participants à l’évènement qui remplissent la définition du « haut risque d’exposition »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doivent remplir le formulaire de traçage et être isolés dans leur chambre, ou tout autre lieu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déterminé par les autorités de santé, jusqu’à la réception des résultats de laboratoire pour le cas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suspecté.</w:t>
      </w:r>
    </w:p>
    <w:p w14:paraId="69290AF9" w14:textId="1067DF8B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Si les résultats du cas suspecté sont positifs : tous les « Haut risque d’exposition » doivent être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placés en </w:t>
      </w:r>
      <w:r w:rsidR="00A5698F" w:rsidRPr="00220EED">
        <w:rPr>
          <w:rFonts w:ascii="Arial" w:hAnsi="Arial" w:cs="Arial"/>
          <w:sz w:val="18"/>
          <w:szCs w:val="18"/>
        </w:rPr>
        <w:t>isolement ;</w:t>
      </w:r>
      <w:r w:rsidRPr="00220EED">
        <w:rPr>
          <w:rFonts w:ascii="Arial" w:hAnsi="Arial" w:cs="Arial"/>
          <w:sz w:val="18"/>
          <w:szCs w:val="18"/>
        </w:rPr>
        <w:t xml:space="preserve"> </w:t>
      </w:r>
    </w:p>
    <w:p w14:paraId="2CF42FE3" w14:textId="7FF7D409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Tous les cas contacts (haut risque et léger risque d’exposition) ou les cas confirmés doivent s’isoler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et contacter le délégué à la santé et les autorités de santé publiques si des symptômes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apparaissent. Si aucun symptôme n’apparaît, un test sera réalisé au bout de 7 jours.</w:t>
      </w:r>
    </w:p>
    <w:p w14:paraId="569D8FF0" w14:textId="77777777" w:rsidR="00A5698F" w:rsidRPr="00220EED" w:rsidRDefault="00A5698F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24E5CB8" w14:textId="6D9926D4" w:rsidR="00AF190D" w:rsidRPr="00220EED" w:rsidRDefault="00AF190D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RAPPEL des articles de l’Avis de course - Règles :</w:t>
      </w:r>
    </w:p>
    <w:p w14:paraId="11C38444" w14:textId="1277A628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« Un coureur qui présente un cas suspect de Covid 19 doit immédiatement abandonner la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course/compétition et se conformer aux directives des autorités sanitaires. S’il ne le fait pas, il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 xml:space="preserve">pourra être disqualifié </w:t>
      </w:r>
      <w:r w:rsidR="00A5698F" w:rsidRPr="00220EED">
        <w:rPr>
          <w:rFonts w:ascii="Arial" w:hAnsi="Arial" w:cs="Arial"/>
          <w:sz w:val="18"/>
          <w:szCs w:val="18"/>
        </w:rPr>
        <w:t xml:space="preserve">sans instruction </w:t>
      </w:r>
      <w:r w:rsidRPr="00220EED">
        <w:rPr>
          <w:rFonts w:ascii="Arial" w:hAnsi="Arial" w:cs="Arial"/>
          <w:sz w:val="18"/>
          <w:szCs w:val="18"/>
        </w:rPr>
        <w:t>».</w:t>
      </w:r>
    </w:p>
    <w:p w14:paraId="1D2F305B" w14:textId="77777777" w:rsidR="00A5698F" w:rsidRPr="00220EED" w:rsidRDefault="00A5698F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4B5EE23" w14:textId="77777777" w:rsidR="00AF190D" w:rsidRPr="00220EED" w:rsidRDefault="00AF190D" w:rsidP="0047434C">
      <w:pPr>
        <w:pStyle w:val="Paragraphedeliste"/>
        <w:numPr>
          <w:ilvl w:val="1"/>
          <w:numId w:val="4"/>
        </w:numPr>
        <w:spacing w:after="0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 w:rsidRPr="00220EED">
        <w:rPr>
          <w:rFonts w:ascii="Arial" w:hAnsi="Arial" w:cs="Arial"/>
          <w:sz w:val="18"/>
          <w:szCs w:val="18"/>
          <w:u w:val="single"/>
        </w:rPr>
        <w:t>K. Article de l’Avis de Course : Prise en compte du Risque Covid19</w:t>
      </w:r>
    </w:p>
    <w:p w14:paraId="401E70F5" w14:textId="08F55C51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En s’inscrivant à cette compétition tout coureur a connaissance et prend en compte le risque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COVID19. Chaque coureur est parfaitement conscient :</w:t>
      </w:r>
    </w:p>
    <w:p w14:paraId="0EC5732E" w14:textId="74FE4515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Des mesures d’hygiène et de distanciation physique, dits « gestes barrières » à observer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en tout lieu et à tout moment, ainsi que des dispositions complémentaires édictées par le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Ministère des sports,</w:t>
      </w:r>
    </w:p>
    <w:p w14:paraId="7F1F8C1D" w14:textId="182F1044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Du risque de contamination accentué par la proximité d’une autre personne, notamment en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navigation, ou toute autre situation de proximité de moins d’un mètre, sans les protections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renforcées adéquates,</w:t>
      </w:r>
    </w:p>
    <w:p w14:paraId="12817E95" w14:textId="720816E1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Que malgré la mise en œuvre de moyens de protection renforcés, la pratique peut exposer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à un risque sanitaire, notamment de contamination par le Covid-19,</w:t>
      </w:r>
    </w:p>
    <w:p w14:paraId="4EA91223" w14:textId="76B055B9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Que malgré les dispositions prises et les moyens engagés, l’établissement d’accueil, la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structure, ne peut garantir une protection totale contre une exposition et une contamination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au Covid-19</w:t>
      </w:r>
    </w:p>
    <w:p w14:paraId="26CBF343" w14:textId="77A9BDAD" w:rsidR="00AF190D" w:rsidRPr="00220EED" w:rsidRDefault="00AF190D" w:rsidP="0047434C">
      <w:pPr>
        <w:pStyle w:val="Paragraphedeliste"/>
        <w:numPr>
          <w:ilvl w:val="0"/>
          <w:numId w:val="5"/>
        </w:num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Que toutes ces mesures visent à préserver la santé et les capacités physiques de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l’ensemble des pratiquants. En fonction de l’évolution de la crise sanitaire, la FFVoile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/l’autorité organisatrice se réservent le droit de faire signer lors de la confirmation des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inscriptions une attestation de participation volontaire à cette compétition à tous les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coureurs. Article des Instructions de Course - Règles : « Un coureur qui présente un cas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suspect de Covid 19 doit immédiatement abandonner la course/compétition et se conformer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aux directives des autorités sanitaires. S’il ne le fait pas, il pourra être disqualifié ».</w:t>
      </w:r>
    </w:p>
    <w:p w14:paraId="45DE96B9" w14:textId="77777777" w:rsidR="00A5698F" w:rsidRPr="00220EED" w:rsidRDefault="00A5698F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2CC2A106" w14:textId="1E66C627" w:rsidR="00AF190D" w:rsidRPr="00220EED" w:rsidRDefault="00AF190D" w:rsidP="0047434C">
      <w:pPr>
        <w:pStyle w:val="Paragraphedeliste"/>
        <w:numPr>
          <w:ilvl w:val="0"/>
          <w:numId w:val="4"/>
        </w:numPr>
        <w:spacing w:after="0"/>
        <w:ind w:left="-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20EED">
        <w:rPr>
          <w:rFonts w:ascii="Arial" w:hAnsi="Arial" w:cs="Arial"/>
          <w:b/>
          <w:bCs/>
          <w:sz w:val="18"/>
          <w:szCs w:val="18"/>
          <w:u w:val="single"/>
        </w:rPr>
        <w:t>Transport et accès des délégations vers le site de compétition, et pendant la</w:t>
      </w:r>
      <w:r w:rsidR="00A5698F" w:rsidRPr="00220EE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220EED">
        <w:rPr>
          <w:rFonts w:ascii="Arial" w:hAnsi="Arial" w:cs="Arial"/>
          <w:b/>
          <w:bCs/>
          <w:sz w:val="18"/>
          <w:szCs w:val="18"/>
          <w:u w:val="single"/>
        </w:rPr>
        <w:t>compétition</w:t>
      </w:r>
    </w:p>
    <w:p w14:paraId="32480205" w14:textId="77777777" w:rsidR="00A5698F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S’agissant d’une compétition individuelle</w:t>
      </w:r>
      <w:r w:rsidR="00A5698F" w:rsidRPr="00220EED">
        <w:rPr>
          <w:rFonts w:ascii="Arial" w:hAnsi="Arial" w:cs="Arial"/>
          <w:sz w:val="18"/>
          <w:szCs w:val="18"/>
        </w:rPr>
        <w:t xml:space="preserve"> ou double</w:t>
      </w:r>
      <w:r w:rsidRPr="00220EED">
        <w:rPr>
          <w:rFonts w:ascii="Arial" w:hAnsi="Arial" w:cs="Arial"/>
          <w:sz w:val="18"/>
          <w:szCs w:val="18"/>
        </w:rPr>
        <w:t>, chaque coureur organise son propre transport (et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matériels) depuis son lieu de départ vers le site de compétition.</w:t>
      </w:r>
    </w:p>
    <w:p w14:paraId="4A8C179B" w14:textId="2C8D7867" w:rsidR="00DF2D72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Il s’engage sur l’honneur à des déplacements individuels, dans le strict respect des gestes</w:t>
      </w:r>
      <w:r w:rsidR="00A5698F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barrières, pour parvenir sur le site de compétition, puis pour d’éventuels déplacements locaux.</w:t>
      </w:r>
    </w:p>
    <w:p w14:paraId="731E53F2" w14:textId="77777777" w:rsidR="00DF2D72" w:rsidRPr="00220EED" w:rsidRDefault="00DF2D72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41253BD4" w14:textId="7F2B162F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Fait à </w:t>
      </w:r>
      <w:r w:rsidR="00DF2D72" w:rsidRPr="00220EED">
        <w:rPr>
          <w:rFonts w:ascii="Arial" w:hAnsi="Arial" w:cs="Arial"/>
          <w:sz w:val="18"/>
          <w:szCs w:val="18"/>
        </w:rPr>
        <w:t>Canet en Roussillon,</w:t>
      </w:r>
      <w:r w:rsidRPr="00220EED">
        <w:rPr>
          <w:rFonts w:ascii="Arial" w:hAnsi="Arial" w:cs="Arial"/>
          <w:sz w:val="18"/>
          <w:szCs w:val="18"/>
        </w:rPr>
        <w:t xml:space="preserve"> le 2</w:t>
      </w:r>
      <w:r w:rsidR="00DF2D72" w:rsidRPr="00220EED">
        <w:rPr>
          <w:rFonts w:ascii="Arial" w:hAnsi="Arial" w:cs="Arial"/>
          <w:sz w:val="18"/>
          <w:szCs w:val="18"/>
        </w:rPr>
        <w:t>3</w:t>
      </w:r>
      <w:r w:rsidRPr="00220EED">
        <w:rPr>
          <w:rFonts w:ascii="Arial" w:hAnsi="Arial" w:cs="Arial"/>
          <w:sz w:val="18"/>
          <w:szCs w:val="18"/>
        </w:rPr>
        <w:t xml:space="preserve"> Ma</w:t>
      </w:r>
      <w:r w:rsidR="00DF2D72" w:rsidRPr="00220EED">
        <w:rPr>
          <w:rFonts w:ascii="Arial" w:hAnsi="Arial" w:cs="Arial"/>
          <w:sz w:val="18"/>
          <w:szCs w:val="18"/>
        </w:rPr>
        <w:t>i</w:t>
      </w:r>
      <w:r w:rsidRPr="00220EED">
        <w:rPr>
          <w:rFonts w:ascii="Arial" w:hAnsi="Arial" w:cs="Arial"/>
          <w:sz w:val="18"/>
          <w:szCs w:val="18"/>
        </w:rPr>
        <w:t xml:space="preserve"> 2021, et bon pour application,</w:t>
      </w:r>
    </w:p>
    <w:p w14:paraId="4C7519EB" w14:textId="49E71ACA" w:rsidR="00AF190D" w:rsidRPr="00220EED" w:rsidRDefault="00DF2D72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CN Canet Perpignan, BP 21 Le Port 66140 Canet en Roussillon</w:t>
      </w:r>
    </w:p>
    <w:p w14:paraId="33740D10" w14:textId="77777777" w:rsidR="00DF2D72" w:rsidRPr="00220EED" w:rsidRDefault="00DF2D72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43702769" w14:textId="06101EA3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Je soussigné, M…………………………………………………………………………………………….</w:t>
      </w:r>
    </w:p>
    <w:p w14:paraId="007F2DE7" w14:textId="05A4FF70" w:rsidR="00AF190D" w:rsidRPr="00220EED" w:rsidRDefault="00AF190D" w:rsidP="0047434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>Atteste avoir lu et accepter le présent protocole sanitaire COVID 19 et, décharge l’organisateur</w:t>
      </w:r>
      <w:r w:rsidR="00DF2D72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de toutes responsabilités en cas de contraction de ce virus dans les deux semaines qui suivent la</w:t>
      </w:r>
      <w:r w:rsidR="00DF2D72" w:rsidRPr="00220EED">
        <w:rPr>
          <w:rFonts w:ascii="Arial" w:hAnsi="Arial" w:cs="Arial"/>
          <w:sz w:val="18"/>
          <w:szCs w:val="18"/>
        </w:rPr>
        <w:t xml:space="preserve"> </w:t>
      </w:r>
      <w:r w:rsidRPr="00220EED">
        <w:rPr>
          <w:rFonts w:ascii="Arial" w:hAnsi="Arial" w:cs="Arial"/>
          <w:sz w:val="18"/>
          <w:szCs w:val="18"/>
        </w:rPr>
        <w:t>compétition.</w:t>
      </w:r>
    </w:p>
    <w:p w14:paraId="2A10B0B0" w14:textId="57ECD079" w:rsidR="00AF190D" w:rsidRPr="00220EED" w:rsidRDefault="00AF190D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Fait à </w:t>
      </w:r>
      <w:r w:rsidR="00DF2D72" w:rsidRPr="00220EED">
        <w:rPr>
          <w:rFonts w:ascii="Arial" w:hAnsi="Arial" w:cs="Arial"/>
          <w:sz w:val="18"/>
          <w:szCs w:val="18"/>
        </w:rPr>
        <w:t>……………………………………………………………….</w:t>
      </w:r>
      <w:r w:rsidRPr="00220EED">
        <w:rPr>
          <w:rFonts w:ascii="Arial" w:hAnsi="Arial" w:cs="Arial"/>
          <w:sz w:val="18"/>
          <w:szCs w:val="18"/>
        </w:rPr>
        <w:t>, le……………………..</w:t>
      </w:r>
    </w:p>
    <w:p w14:paraId="36D494E9" w14:textId="3306A6C5" w:rsidR="00AF190D" w:rsidRPr="00220EED" w:rsidRDefault="00AF190D" w:rsidP="0047434C">
      <w:pPr>
        <w:pStyle w:val="Paragraphedeliste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20EED">
        <w:rPr>
          <w:rFonts w:ascii="Arial" w:hAnsi="Arial" w:cs="Arial"/>
          <w:sz w:val="18"/>
          <w:szCs w:val="18"/>
        </w:rPr>
        <w:t xml:space="preserve">Signature </w:t>
      </w:r>
    </w:p>
    <w:sectPr w:rsidR="00AF190D" w:rsidRPr="00220EED" w:rsidSect="00E9141F">
      <w:headerReference w:type="default" r:id="rId12"/>
      <w:pgSz w:w="11906" w:h="16838"/>
      <w:pgMar w:top="184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8A40" w14:textId="77777777" w:rsidR="00471AD4" w:rsidRDefault="00471AD4" w:rsidP="008A7536">
      <w:pPr>
        <w:spacing w:after="0" w:line="240" w:lineRule="auto"/>
      </w:pPr>
      <w:r>
        <w:separator/>
      </w:r>
    </w:p>
  </w:endnote>
  <w:endnote w:type="continuationSeparator" w:id="0">
    <w:p w14:paraId="52997A2D" w14:textId="77777777" w:rsidR="00471AD4" w:rsidRDefault="00471AD4" w:rsidP="008A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BEC6" w14:textId="77777777" w:rsidR="00471AD4" w:rsidRDefault="00471AD4" w:rsidP="008A7536">
      <w:pPr>
        <w:spacing w:after="0" w:line="240" w:lineRule="auto"/>
      </w:pPr>
      <w:r>
        <w:separator/>
      </w:r>
    </w:p>
  </w:footnote>
  <w:footnote w:type="continuationSeparator" w:id="0">
    <w:p w14:paraId="6A04BA4D" w14:textId="77777777" w:rsidR="00471AD4" w:rsidRDefault="00471AD4" w:rsidP="008A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A985" w14:textId="3B2B73BE" w:rsidR="008A7536" w:rsidRDefault="008A7536">
    <w:pPr>
      <w:pStyle w:val="En-tte"/>
    </w:pPr>
    <w:r w:rsidRPr="008A7536">
      <w:rPr>
        <w:noProof/>
      </w:rPr>
      <w:drawing>
        <wp:anchor distT="0" distB="0" distL="114300" distR="114300" simplePos="0" relativeHeight="251658240" behindDoc="0" locked="0" layoutInCell="1" allowOverlap="1" wp14:anchorId="69F0B61F" wp14:editId="430C7622">
          <wp:simplePos x="0" y="0"/>
          <wp:positionH relativeFrom="column">
            <wp:posOffset>4373419</wp:posOffset>
          </wp:positionH>
          <wp:positionV relativeFrom="paragraph">
            <wp:posOffset>-211673</wp:posOffset>
          </wp:positionV>
          <wp:extent cx="1800225" cy="735965"/>
          <wp:effectExtent l="0" t="0" r="9525" b="6985"/>
          <wp:wrapNone/>
          <wp:docPr id="13" name="Image 13">
            <a:extLst xmlns:a="http://schemas.openxmlformats.org/drawingml/2006/main">
              <a:ext uri="{FF2B5EF4-FFF2-40B4-BE49-F238E27FC236}">
                <a16:creationId xmlns:a16="http://schemas.microsoft.com/office/drawing/2014/main" id="{0FFA7A4D-0206-48C2-BED3-4DD536A64F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0FFA7A4D-0206-48C2-BED3-4DD536A64F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7536">
      <w:rPr>
        <w:noProof/>
      </w:rPr>
      <w:drawing>
        <wp:inline distT="0" distB="0" distL="0" distR="0" wp14:anchorId="0FEC3461" wp14:editId="48D26741">
          <wp:extent cx="720000" cy="720000"/>
          <wp:effectExtent l="0" t="0" r="4445" b="4445"/>
          <wp:docPr id="14" name="Picture 2" descr="CLUB NAUTIQUE CANET PERPIGNAN - Canet-en-Roussillon">
            <a:extLst xmlns:a="http://schemas.openxmlformats.org/drawingml/2006/main">
              <a:ext uri="{FF2B5EF4-FFF2-40B4-BE49-F238E27FC236}">
                <a16:creationId xmlns:a16="http://schemas.microsoft.com/office/drawing/2014/main" id="{5F17C14F-5955-431F-BFBC-3CA4BADE8E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LUB NAUTIQUE CANET PERPIGNAN - Canet-en-Roussillon">
                    <a:extLst>
                      <a:ext uri="{FF2B5EF4-FFF2-40B4-BE49-F238E27FC236}">
                        <a16:creationId xmlns:a16="http://schemas.microsoft.com/office/drawing/2014/main" id="{5F17C14F-5955-431F-BFBC-3CA4BADE8E1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EE6"/>
    <w:multiLevelType w:val="hybridMultilevel"/>
    <w:tmpl w:val="E49026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347"/>
    <w:multiLevelType w:val="hybridMultilevel"/>
    <w:tmpl w:val="126882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509DE"/>
    <w:multiLevelType w:val="hybridMultilevel"/>
    <w:tmpl w:val="57EC7B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50C3"/>
    <w:multiLevelType w:val="hybridMultilevel"/>
    <w:tmpl w:val="012EA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41AE8"/>
    <w:multiLevelType w:val="hybridMultilevel"/>
    <w:tmpl w:val="ED7075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36"/>
    <w:rsid w:val="000353E3"/>
    <w:rsid w:val="000838DB"/>
    <w:rsid w:val="00103F84"/>
    <w:rsid w:val="00202320"/>
    <w:rsid w:val="00220EED"/>
    <w:rsid w:val="00371FDA"/>
    <w:rsid w:val="00394FC3"/>
    <w:rsid w:val="00434F62"/>
    <w:rsid w:val="00471AD4"/>
    <w:rsid w:val="0047434C"/>
    <w:rsid w:val="00495590"/>
    <w:rsid w:val="004A3BA1"/>
    <w:rsid w:val="004F63DC"/>
    <w:rsid w:val="00537ECC"/>
    <w:rsid w:val="005409F3"/>
    <w:rsid w:val="00563E7B"/>
    <w:rsid w:val="005944E6"/>
    <w:rsid w:val="005D1D7F"/>
    <w:rsid w:val="0062192A"/>
    <w:rsid w:val="00724A82"/>
    <w:rsid w:val="007346A0"/>
    <w:rsid w:val="00776B10"/>
    <w:rsid w:val="007B6CB6"/>
    <w:rsid w:val="00886EE4"/>
    <w:rsid w:val="008A7536"/>
    <w:rsid w:val="008F43EC"/>
    <w:rsid w:val="00983E05"/>
    <w:rsid w:val="009916F7"/>
    <w:rsid w:val="009A7FE3"/>
    <w:rsid w:val="00A25DFE"/>
    <w:rsid w:val="00A35A91"/>
    <w:rsid w:val="00A5698F"/>
    <w:rsid w:val="00AF190D"/>
    <w:rsid w:val="00B14BBF"/>
    <w:rsid w:val="00B60AC3"/>
    <w:rsid w:val="00CD60E6"/>
    <w:rsid w:val="00D00BAF"/>
    <w:rsid w:val="00DF2D72"/>
    <w:rsid w:val="00E40907"/>
    <w:rsid w:val="00E62115"/>
    <w:rsid w:val="00E71C1C"/>
    <w:rsid w:val="00E9141F"/>
    <w:rsid w:val="00EB082B"/>
    <w:rsid w:val="00EC2E22"/>
    <w:rsid w:val="00EF3B73"/>
    <w:rsid w:val="00E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6F176"/>
  <w15:chartTrackingRefBased/>
  <w15:docId w15:val="{DF7CC26A-C377-48D9-9139-534F0891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536"/>
  </w:style>
  <w:style w:type="paragraph" w:styleId="Pieddepage">
    <w:name w:val="footer"/>
    <w:basedOn w:val="Normal"/>
    <w:link w:val="PieddepageCar"/>
    <w:uiPriority w:val="99"/>
    <w:unhideWhenUsed/>
    <w:rsid w:val="008A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536"/>
  </w:style>
  <w:style w:type="table" w:styleId="Grilledutableau">
    <w:name w:val="Table Grid"/>
    <w:basedOn w:val="TableauNormal"/>
    <w:uiPriority w:val="39"/>
    <w:rsid w:val="008A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8A75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8A75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5F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s.gouv.fr/IMG/pdf/ficherentreeprotocolesanitair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3B67-6629-4CEE-BCDE-F08ED541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2491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Nicolas</dc:creator>
  <cp:keywords/>
  <dc:description/>
  <cp:lastModifiedBy>COMPTA Nicolas</cp:lastModifiedBy>
  <cp:revision>27</cp:revision>
  <dcterms:created xsi:type="dcterms:W3CDTF">2021-05-23T09:55:00Z</dcterms:created>
  <dcterms:modified xsi:type="dcterms:W3CDTF">2021-05-25T17:13:00Z</dcterms:modified>
</cp:coreProperties>
</file>