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8247" w14:textId="434C250F" w:rsidR="00577DC6" w:rsidRPr="00577DC6" w:rsidRDefault="00577DC6" w:rsidP="00577DC6">
      <w:pPr>
        <w:jc w:val="center"/>
        <w:rPr>
          <w:b/>
          <w:bCs/>
          <w:sz w:val="40"/>
          <w:szCs w:val="40"/>
        </w:rPr>
      </w:pPr>
      <w:r w:rsidRPr="00577DC6">
        <w:rPr>
          <w:b/>
          <w:bCs/>
          <w:sz w:val="40"/>
          <w:szCs w:val="40"/>
        </w:rPr>
        <w:t>GNS 2023</w:t>
      </w:r>
    </w:p>
    <w:p w14:paraId="55B1D292" w14:textId="2058F6DB" w:rsidR="00577DC6" w:rsidRPr="00517AB1" w:rsidRDefault="00D8506B" w:rsidP="00577DC6">
      <w:pPr>
        <w:jc w:val="center"/>
        <w:rPr>
          <w:b/>
          <w:bCs/>
          <w:sz w:val="40"/>
          <w:szCs w:val="40"/>
          <w:lang w:val="fr-CA"/>
        </w:rPr>
      </w:pPr>
      <w:r w:rsidRPr="00517AB1">
        <w:rPr>
          <w:b/>
          <w:bCs/>
          <w:sz w:val="40"/>
          <w:szCs w:val="40"/>
          <w:lang w:val="fr-CA"/>
        </w:rPr>
        <w:t>Avis aux concurrents</w:t>
      </w:r>
      <w:r w:rsidR="00577DC6" w:rsidRPr="00517AB1">
        <w:rPr>
          <w:b/>
          <w:bCs/>
          <w:sz w:val="40"/>
          <w:szCs w:val="40"/>
          <w:lang w:val="fr-CA"/>
        </w:rPr>
        <w:t xml:space="preserve"> #1</w:t>
      </w:r>
    </w:p>
    <w:p w14:paraId="32601312" w14:textId="45F1CE6F" w:rsidR="00577DC6" w:rsidRPr="00517AB1" w:rsidRDefault="00D8506B" w:rsidP="009347BC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</w:pPr>
      <w:r w:rsidRPr="00517AB1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Dimanche 23 Juillet</w:t>
      </w:r>
      <w:r w:rsidR="00517AB1" w:rsidRPr="00517AB1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,</w:t>
      </w:r>
      <w:r w:rsidR="00517AB1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2023</w:t>
      </w:r>
    </w:p>
    <w:p w14:paraId="4CCAD23C" w14:textId="1BF01F51" w:rsidR="00577DC6" w:rsidRPr="00517AB1" w:rsidRDefault="00577DC6" w:rsidP="009347BC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</w:pPr>
    </w:p>
    <w:p w14:paraId="6404D3BC" w14:textId="70959F53" w:rsidR="00D8506B" w:rsidRPr="00517AB1" w:rsidRDefault="00517AB1" w:rsidP="00517AB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</w:pPr>
      <w:r w:rsidRPr="00517AB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fr-CA"/>
        </w:rPr>
        <w:t>Objet</w:t>
      </w:r>
      <w:r w:rsidR="00577DC6" w:rsidRPr="00517AB1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: </w:t>
      </w:r>
      <w:r w:rsidR="00D8506B" w:rsidRPr="00517AB1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u</w:t>
      </w:r>
      <w:r w:rsidR="00D8506B" w:rsidRPr="00517AB1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tilisation du canal radio VHF/maritime 77</w:t>
      </w:r>
    </w:p>
    <w:p w14:paraId="343A19CF" w14:textId="77777777" w:rsidR="00517AB1" w:rsidRDefault="00517AB1" w:rsidP="00517AB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5EE1FE5" w14:textId="33FCF790" w:rsidR="00577DC6" w:rsidRPr="00517AB1" w:rsidRDefault="00D8506B" w:rsidP="00517AB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</w:pPr>
      <w:r w:rsidRPr="00517AB1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A tous les concurrents GNS</w:t>
      </w:r>
      <w:r w:rsidR="009347BC" w:rsidRPr="00517AB1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:</w:t>
      </w:r>
    </w:p>
    <w:p w14:paraId="1944C578" w14:textId="77777777" w:rsidR="00D8506B" w:rsidRPr="00517AB1" w:rsidRDefault="00D8506B" w:rsidP="00517AB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</w:pPr>
    </w:p>
    <w:p w14:paraId="4FB569BF" w14:textId="43533334" w:rsidR="00577DC6" w:rsidRPr="00517AB1" w:rsidRDefault="00517AB1" w:rsidP="00517AB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</w:pPr>
      <w:r w:rsidRPr="00517A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Sur </w:t>
      </w:r>
      <w:proofErr w:type="spellStart"/>
      <w:r w:rsidRPr="00517AB1">
        <w:rPr>
          <w:rFonts w:ascii="Arial" w:hAnsi="Arial" w:cs="Arial"/>
          <w:color w:val="000000"/>
          <w:sz w:val="24"/>
          <w:szCs w:val="24"/>
          <w:shd w:val="clear" w:color="auto" w:fill="FFFFFF"/>
        </w:rPr>
        <w:t>l'eau</w:t>
      </w:r>
      <w:proofErr w:type="spellEnd"/>
      <w:r w:rsidRPr="00517A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le canal VHF 77 est réservé à la communication du Comité de Course. Les concurrents peuvent utiliser le canal 77 pendant les courses uniquement pour les messages d'urgence ou de sécurité. </w:t>
      </w:r>
      <w:r w:rsidRPr="00517AB1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L'utilisation abusive du canal 77 pendant les courses pourrait être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sanctionné comme une faute de mauvaise conduite</w:t>
      </w:r>
      <w:r w:rsidRPr="00517AB1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</w:t>
      </w:r>
      <w:r w:rsidR="00577DC6" w:rsidRPr="00517AB1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- R</w:t>
      </w:r>
      <w:r w:rsidRPr="00517AB1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CV</w:t>
      </w:r>
      <w:r w:rsidR="00577DC6" w:rsidRPr="00517AB1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69.</w:t>
      </w:r>
    </w:p>
    <w:p w14:paraId="0554706C" w14:textId="77777777" w:rsidR="00517AB1" w:rsidRDefault="00517AB1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</w:pPr>
    </w:p>
    <w:p w14:paraId="32C1F69F" w14:textId="61409301" w:rsidR="00184395" w:rsidRPr="00D8506B" w:rsidRDefault="00184395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</w:pPr>
      <w:r w:rsidRPr="00D8506B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R</w:t>
      </w:r>
      <w:r w:rsidR="00D8506B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CV</w:t>
      </w:r>
      <w:r w:rsidRPr="00D8506B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 69 R</w:t>
      </w:r>
      <w:r w:rsidR="00D8506B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é</w:t>
      </w:r>
      <w:r w:rsidRPr="00D8506B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f</w:t>
      </w:r>
      <w:r w:rsidR="00D8506B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>é</w:t>
      </w:r>
      <w:r w:rsidRPr="00D8506B"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  <w:t xml:space="preserve">rence: </w:t>
      </w:r>
      <w:hyperlink r:id="rId4" w:history="1">
        <w:r w:rsidRPr="00D8506B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fr-CA"/>
          </w:rPr>
          <w:t>https://www.racingrulesofsailin</w:t>
        </w:r>
        <w:r w:rsidRPr="00D8506B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fr-CA"/>
          </w:rPr>
          <w:t>g</w:t>
        </w:r>
        <w:r w:rsidRPr="00D8506B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fr-CA"/>
          </w:rPr>
          <w:t>.org/rules?part_id=115</w:t>
        </w:r>
      </w:hyperlink>
    </w:p>
    <w:p w14:paraId="3244B9E5" w14:textId="77777777" w:rsidR="00061012" w:rsidRPr="00D8506B" w:rsidRDefault="00061012" w:rsidP="0006101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</w:pPr>
    </w:p>
    <w:p w14:paraId="75DF78A3" w14:textId="77777777" w:rsidR="00517AB1" w:rsidRPr="00517AB1" w:rsidRDefault="00517AB1" w:rsidP="0006101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  <w:lang w:val="fr-CA"/>
        </w:rPr>
      </w:pPr>
    </w:p>
    <w:p w14:paraId="7F27C51E" w14:textId="1923F8D5" w:rsidR="00577DC6" w:rsidRPr="00D8506B" w:rsidRDefault="00577DC6" w:rsidP="0006101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506B">
        <w:rPr>
          <w:rFonts w:ascii="Arial" w:hAnsi="Arial" w:cs="Arial"/>
          <w:color w:val="000000"/>
          <w:sz w:val="24"/>
          <w:szCs w:val="24"/>
          <w:shd w:val="clear" w:color="auto" w:fill="FFFFFF"/>
        </w:rPr>
        <w:t>Laurent Ricciardi (BYC)</w:t>
      </w:r>
    </w:p>
    <w:p w14:paraId="6F8F1657" w14:textId="28F6ADBF" w:rsidR="00577DC6" w:rsidRPr="009347BC" w:rsidRDefault="00577DC6" w:rsidP="0006101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>Rod Hayes (</w:t>
      </w:r>
      <w:proofErr w:type="spellStart"/>
      <w:r w:rsidRP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>RsLYC</w:t>
      </w:r>
      <w:proofErr w:type="spellEnd"/>
      <w:r w:rsidRP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14:paraId="77393E24" w14:textId="77777777" w:rsidR="00577DC6" w:rsidRPr="009347BC" w:rsidRDefault="00577DC6" w:rsidP="0006101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>Ryan Stowe (PCYC)</w:t>
      </w:r>
    </w:p>
    <w:p w14:paraId="1F10495A" w14:textId="469B1AB2" w:rsidR="00577DC6" w:rsidRPr="00517AB1" w:rsidRDefault="00517AB1">
      <w:pPr>
        <w:rPr>
          <w:b/>
          <w:bCs/>
          <w:i/>
          <w:iCs/>
          <w:lang w:val="fr-CA"/>
        </w:rPr>
      </w:pPr>
      <w:r w:rsidRPr="00517AB1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fr-CA"/>
        </w:rPr>
        <w:t>Le comité d’organisation des courses GNS</w:t>
      </w:r>
    </w:p>
    <w:sectPr w:rsidR="00577DC6" w:rsidRPr="00517A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C6"/>
    <w:rsid w:val="00061012"/>
    <w:rsid w:val="00184395"/>
    <w:rsid w:val="00517AB1"/>
    <w:rsid w:val="00577DC6"/>
    <w:rsid w:val="009347BC"/>
    <w:rsid w:val="00D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7451"/>
  <w15:chartTrackingRefBased/>
  <w15:docId w15:val="{CC916F5F-1903-4C33-ABB2-F372D88D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39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5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06B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y2iqfc">
    <w:name w:val="y2iqfc"/>
    <w:basedOn w:val="DefaultParagraphFont"/>
    <w:rsid w:val="00D8506B"/>
  </w:style>
  <w:style w:type="character" w:styleId="FollowedHyperlink">
    <w:name w:val="FollowedHyperlink"/>
    <w:basedOn w:val="DefaultParagraphFont"/>
    <w:uiPriority w:val="99"/>
    <w:semiHidden/>
    <w:unhideWhenUsed/>
    <w:rsid w:val="00D85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cingrulesofsailing.org/rules?part_id=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Beelink</dc:creator>
  <cp:keywords/>
  <dc:description/>
  <cp:lastModifiedBy>Laurent Beelink</cp:lastModifiedBy>
  <cp:revision>2</cp:revision>
  <dcterms:created xsi:type="dcterms:W3CDTF">2023-07-24T00:05:00Z</dcterms:created>
  <dcterms:modified xsi:type="dcterms:W3CDTF">2023-07-24T00:05:00Z</dcterms:modified>
</cp:coreProperties>
</file>