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9CC" w:rsidRDefault="0023428D" w14:paraId="67536F32" w14:textId="77777777">
      <w:pPr>
        <w:pStyle w:val="Standard"/>
        <w:jc w:val="center"/>
      </w:pPr>
      <w:r>
        <w:rPr>
          <w:b/>
          <w:sz w:val="38"/>
          <w:szCs w:val="38"/>
        </w:rPr>
        <w:t>Kitsilano Yacht Club Invitational Regatta</w:t>
      </w:r>
    </w:p>
    <w:p w:rsidR="009F79CC" w:rsidRDefault="009F79CC" w14:paraId="06DDC036" w14:textId="77777777">
      <w:pPr>
        <w:pStyle w:val="Standard"/>
        <w:jc w:val="center"/>
      </w:pPr>
    </w:p>
    <w:p w:rsidR="009F79CC" w:rsidRDefault="0023428D" w14:paraId="04239271" w14:textId="77777777">
      <w:pPr>
        <w:pStyle w:val="Standard"/>
        <w:jc w:val="center"/>
      </w:pPr>
      <w:r>
        <w:t>Kitsilano Yacht Club, Vancouver, BC Canada</w:t>
      </w:r>
    </w:p>
    <w:p w:rsidR="009F79CC" w:rsidRDefault="0023428D" w14:paraId="63B59CB7" w14:textId="270AD1CB">
      <w:pPr>
        <w:pStyle w:val="Standard"/>
        <w:jc w:val="center"/>
      </w:pPr>
      <w:r w:rsidRPr="66F47F2A" w:rsidR="66F47F2A">
        <w:rPr>
          <w:b w:val="1"/>
          <w:bCs w:val="1"/>
        </w:rPr>
        <w:t>July 9 &amp; 10, 2022</w:t>
      </w:r>
    </w:p>
    <w:p w:rsidR="66F47F2A" w:rsidP="66F47F2A" w:rsidRDefault="66F47F2A" w14:paraId="12E870F2" w14:textId="388F1A53">
      <w:pPr>
        <w:pStyle w:val="Standard"/>
        <w:jc w:val="center"/>
        <w:rPr>
          <w:b w:val="1"/>
          <w:bCs w:val="1"/>
        </w:rPr>
      </w:pPr>
      <w:r w:rsidR="66F47F2A">
        <w:rPr>
          <w:b w:val="0"/>
          <w:bCs w:val="0"/>
        </w:rPr>
        <w:t xml:space="preserve">This Regatta is designated the </w:t>
      </w:r>
      <w:r w:rsidRPr="66F47F2A" w:rsidR="66F47F2A">
        <w:rPr>
          <w:b w:val="1"/>
          <w:bCs w:val="1"/>
        </w:rPr>
        <w:t>Canadian Championships for the Cal 20 Fleet</w:t>
      </w:r>
    </w:p>
    <w:p w:rsidR="009F79CC" w:rsidRDefault="009F79CC" w14:paraId="494A0401" w14:textId="77777777">
      <w:pPr>
        <w:pStyle w:val="Standard"/>
        <w:jc w:val="center"/>
        <w:rPr>
          <w:b/>
          <w:sz w:val="18"/>
          <w:szCs w:val="18"/>
        </w:rPr>
      </w:pPr>
    </w:p>
    <w:p w:rsidR="009F79CC" w:rsidRDefault="0023428D" w14:paraId="378866F1" w14:textId="77777777">
      <w:pPr>
        <w:pStyle w:val="Standard"/>
        <w:jc w:val="center"/>
      </w:pPr>
      <w:r>
        <w:rPr>
          <w:b/>
          <w:sz w:val="58"/>
          <w:szCs w:val="58"/>
        </w:rPr>
        <w:t>NOTICE OF RACE</w:t>
      </w:r>
    </w:p>
    <w:p w:rsidR="009F79CC" w:rsidRDefault="009F79CC" w14:paraId="06E1F775" w14:textId="77777777">
      <w:pPr>
        <w:pStyle w:val="Standard"/>
        <w:jc w:val="center"/>
        <w:rPr>
          <w:b/>
          <w:sz w:val="28"/>
          <w:szCs w:val="28"/>
        </w:rPr>
      </w:pPr>
    </w:p>
    <w:p w:rsidR="009F79CC" w:rsidRDefault="009F79CC" w14:paraId="25DEF70E" w14:textId="77777777">
      <w:pPr>
        <w:pStyle w:val="Standard"/>
        <w:rPr>
          <w:i/>
        </w:rPr>
      </w:pPr>
    </w:p>
    <w:p w:rsidR="009F79CC" w:rsidRDefault="0023428D" w14:paraId="75B8ACB9" w14:textId="77777777">
      <w:pPr>
        <w:pStyle w:val="Standard"/>
      </w:pPr>
      <w:r>
        <w:rPr>
          <w:i/>
        </w:rPr>
        <w:t>Covid-19 protocols may be in place for the duration of the event. These will be listed on the KYC website and the Clubhouse Official Notice board. For the safety of all we request that you read and follow this information.</w:t>
      </w:r>
    </w:p>
    <w:p w:rsidR="009F79CC" w:rsidRDefault="009F79CC" w14:paraId="48C730D7" w14:textId="77777777">
      <w:pPr>
        <w:pStyle w:val="Standard"/>
        <w:rPr>
          <w:i/>
        </w:rPr>
      </w:pPr>
    </w:p>
    <w:p w:rsidR="009F79CC" w:rsidRDefault="0023428D" w14:paraId="1CA976DC" w14:textId="77777777">
      <w:pPr>
        <w:pStyle w:val="Standard"/>
        <w:numPr>
          <w:ilvl w:val="0"/>
          <w:numId w:val="2"/>
        </w:numPr>
        <w:ind w:left="720" w:hanging="360"/>
      </w:pPr>
      <w:r>
        <w:rPr>
          <w:b/>
        </w:rPr>
        <w:t>RULES</w:t>
      </w:r>
    </w:p>
    <w:p w:rsidR="009F79CC" w:rsidRDefault="0023428D" w14:paraId="2C4185BA" w14:textId="77777777">
      <w:pPr>
        <w:pStyle w:val="Standard"/>
        <w:numPr>
          <w:ilvl w:val="1"/>
          <w:numId w:val="1"/>
        </w:numPr>
        <w:ind w:left="1440" w:hanging="360"/>
        <w:rPr/>
      </w:pPr>
      <w:r w:rsidR="66F47F2A">
        <w:rPr/>
        <w:t>The regatta will be governed by the rules as defined in the Racing Rules of Sailing</w:t>
      </w:r>
    </w:p>
    <w:p w:rsidR="009F79CC" w:rsidRDefault="0023428D" w14:paraId="68B40610" w14:textId="77777777">
      <w:pPr>
        <w:pStyle w:val="Standard"/>
        <w:numPr>
          <w:ilvl w:val="1"/>
          <w:numId w:val="1"/>
        </w:numPr>
        <w:ind w:left="1440" w:hanging="360"/>
        <w:rPr/>
      </w:pPr>
      <w:r w:rsidR="66F47F2A">
        <w:rPr/>
        <w:t>The prescriptions of Sail Canada will apply</w:t>
      </w:r>
    </w:p>
    <w:p w:rsidR="009F79CC" w:rsidRDefault="002B5BDA" w14:paraId="5D597751" w14:textId="44C345F8">
      <w:pPr>
        <w:pStyle w:val="Standard"/>
        <w:numPr>
          <w:ilvl w:val="1"/>
          <w:numId w:val="1"/>
        </w:numPr>
        <w:ind w:left="1440" w:hanging="360"/>
        <w:rPr/>
      </w:pPr>
      <w:r w:rsidR="66F47F2A">
        <w:rPr/>
        <w:t>For the F18 and Hobie 18 classes only, Rule 44.1 is changed so that a boat may take a One-turn penalty instead of a Two-Turn penalty when she may have broken one or more rules of Part 2 in an incident while racing.</w:t>
      </w:r>
    </w:p>
    <w:p w:rsidR="009F79CC" w:rsidRDefault="009F79CC" w14:paraId="4C4340A8" w14:textId="77777777">
      <w:pPr>
        <w:pStyle w:val="Standard"/>
        <w:ind w:left="720"/>
        <w:rPr>
          <w:b/>
        </w:rPr>
      </w:pPr>
    </w:p>
    <w:p w:rsidR="009F79CC" w:rsidRDefault="0023428D" w14:paraId="4B144BE4" w14:textId="77777777">
      <w:pPr>
        <w:pStyle w:val="Standard"/>
        <w:numPr>
          <w:ilvl w:val="0"/>
          <w:numId w:val="1"/>
        </w:numPr>
        <w:ind w:left="720" w:hanging="360"/>
      </w:pPr>
      <w:r>
        <w:rPr>
          <w:b/>
        </w:rPr>
        <w:t>SAILING INSTRUCTIONS</w:t>
      </w:r>
    </w:p>
    <w:p w:rsidR="009F79CC" w:rsidRDefault="0023428D" w14:paraId="64B04204" w14:textId="77777777">
      <w:pPr>
        <w:pStyle w:val="Standard"/>
        <w:numPr>
          <w:ilvl w:val="1"/>
          <w:numId w:val="1"/>
        </w:numPr>
        <w:ind w:left="1440" w:hanging="360"/>
        <w:rPr/>
      </w:pPr>
      <w:r w:rsidR="66F47F2A">
        <w:rPr/>
        <w:t>Sailing Instructions will be posted online on the KYC website by 1600 June 29th and will be posted on the KYC notice board. Paper copies will be available by request only.</w:t>
      </w:r>
    </w:p>
    <w:p w:rsidR="009F79CC" w:rsidRDefault="0023428D" w14:paraId="58E18BA3" w14:textId="77777777">
      <w:pPr>
        <w:pStyle w:val="Standard"/>
        <w:numPr>
          <w:ilvl w:val="1"/>
          <w:numId w:val="1"/>
        </w:numPr>
        <w:ind w:left="1440" w:hanging="360"/>
        <w:rPr/>
      </w:pPr>
      <w:r w:rsidR="66F47F2A">
        <w:rPr/>
        <w:t xml:space="preserve">An Official online Notice Board will be available at </w:t>
      </w:r>
      <w:hyperlink r:id="R50c14c29f6b14380">
        <w:r w:rsidRPr="66F47F2A" w:rsidR="66F47F2A">
          <w:rPr>
            <w:color w:val="1155CC"/>
            <w:u w:val="single"/>
          </w:rPr>
          <w:t>https://www.kitsilanoyachtclub.com/kitsinvitational</w:t>
        </w:r>
      </w:hyperlink>
    </w:p>
    <w:p w:rsidR="009F79CC" w:rsidRDefault="0023428D" w14:paraId="5FB6D38A" w14:textId="77777777">
      <w:pPr>
        <w:pStyle w:val="Standard"/>
        <w:numPr>
          <w:ilvl w:val="1"/>
          <w:numId w:val="1"/>
        </w:numPr>
        <w:ind w:left="1440" w:hanging="360"/>
        <w:rPr/>
      </w:pPr>
      <w:r w:rsidR="66F47F2A">
        <w:rPr/>
        <w:t>The club notice board is located inside the east entrance to the club.</w:t>
      </w:r>
    </w:p>
    <w:p w:rsidR="009F79CC" w:rsidRDefault="009F79CC" w14:paraId="03DE417C" w14:textId="77777777">
      <w:pPr>
        <w:pStyle w:val="Standard"/>
        <w:ind w:left="720"/>
        <w:rPr>
          <w:b/>
        </w:rPr>
      </w:pPr>
    </w:p>
    <w:p w:rsidR="009F79CC" w:rsidRDefault="0023428D" w14:paraId="0082D831" w14:textId="77777777">
      <w:pPr>
        <w:pStyle w:val="Standard"/>
        <w:numPr>
          <w:ilvl w:val="0"/>
          <w:numId w:val="1"/>
        </w:numPr>
        <w:ind w:left="720" w:hanging="360"/>
      </w:pPr>
      <w:r>
        <w:rPr>
          <w:b/>
        </w:rPr>
        <w:t>COMMUNICATION</w:t>
      </w:r>
    </w:p>
    <w:p w:rsidR="009F79CC" w:rsidRDefault="0023428D" w14:paraId="36AC6E5F" w14:textId="77777777">
      <w:pPr>
        <w:pStyle w:val="Standard"/>
        <w:numPr>
          <w:ilvl w:val="1"/>
          <w:numId w:val="1"/>
        </w:numPr>
        <w:ind w:left="1440" w:hanging="360"/>
        <w:rPr/>
      </w:pPr>
      <w:r w:rsidR="66F47F2A">
        <w:rPr/>
        <w:t>Boats are encouraged to carry VHF radios. The regatta channel will be stated in the SI’s and listed on the Notice Boards</w:t>
      </w:r>
    </w:p>
    <w:p w:rsidR="009F79CC" w:rsidRDefault="0023428D" w14:paraId="1013108D" w14:textId="77777777">
      <w:pPr>
        <w:pStyle w:val="Standard"/>
        <w:numPr>
          <w:ilvl w:val="1"/>
          <w:numId w:val="1"/>
        </w:numPr>
        <w:ind w:left="1440" w:hanging="360"/>
        <w:rPr/>
      </w:pPr>
      <w:r w:rsidR="66F47F2A">
        <w:rPr/>
        <w:t>While racing, except in an emergency, a boat shall not make or receive voice or data transmissions that are not available to all boats. This restriction also includes mobile phones.</w:t>
      </w:r>
    </w:p>
    <w:p w:rsidR="009F79CC" w:rsidRDefault="009F79CC" w14:paraId="466EAE97" w14:textId="77777777">
      <w:pPr>
        <w:pStyle w:val="Standard"/>
        <w:ind w:left="720"/>
        <w:rPr>
          <w:b/>
        </w:rPr>
      </w:pPr>
    </w:p>
    <w:p w:rsidR="009F79CC" w:rsidRDefault="0023428D" w14:paraId="1F2CA7A1" w14:textId="77777777">
      <w:pPr>
        <w:pStyle w:val="Standard"/>
        <w:numPr>
          <w:ilvl w:val="0"/>
          <w:numId w:val="1"/>
        </w:numPr>
        <w:ind w:left="720" w:hanging="360"/>
      </w:pPr>
      <w:r>
        <w:rPr>
          <w:b/>
        </w:rPr>
        <w:t>ELIGIBILITY AND ENTRY</w:t>
      </w:r>
    </w:p>
    <w:p w:rsidR="009F79CC" w:rsidRDefault="0023428D" w14:paraId="0F279DFD" w14:textId="3B71EECD">
      <w:pPr>
        <w:pStyle w:val="Standard"/>
        <w:numPr>
          <w:ilvl w:val="1"/>
          <w:numId w:val="1"/>
        </w:numPr>
        <w:ind w:left="1440" w:hanging="360"/>
        <w:rPr/>
      </w:pPr>
      <w:r w:rsidR="66F47F2A">
        <w:rPr/>
        <w:t>The following classes are invited to participate in this event:                                   Star; Lightning; Cal 20; F18; Hobie 18; 505</w:t>
      </w:r>
    </w:p>
    <w:p w:rsidR="009F79CC" w:rsidRDefault="0023428D" w14:paraId="7DE4A5DC" w14:textId="77777777">
      <w:pPr>
        <w:pStyle w:val="Standard"/>
        <w:numPr>
          <w:ilvl w:val="1"/>
          <w:numId w:val="1"/>
        </w:numPr>
        <w:ind w:left="1440" w:hanging="360"/>
        <w:rPr/>
      </w:pPr>
      <w:r w:rsidR="66F47F2A">
        <w:rPr/>
        <w:t>A minimum fleet of 5 boats is required for a class to be started and scored. There will be no handicapped scoring.</w:t>
      </w:r>
    </w:p>
    <w:p w:rsidR="009F79CC" w:rsidRDefault="0023428D" w14:paraId="47BBD68B" w14:textId="66396654">
      <w:pPr>
        <w:pStyle w:val="Standard"/>
        <w:numPr>
          <w:ilvl w:val="1"/>
          <w:numId w:val="1"/>
        </w:numPr>
        <w:ind w:left="1440" w:hanging="360"/>
        <w:rPr/>
      </w:pPr>
      <w:r w:rsidR="66F47F2A">
        <w:rPr/>
        <w:t>Boats may enter this regatta by completing the registration on the KYC website (</w:t>
      </w:r>
      <w:hyperlink r:id="Rfe885b64f2e34029">
        <w:r w:rsidRPr="66F47F2A" w:rsidR="66F47F2A">
          <w:rPr>
            <w:rStyle w:val="Hyperlink"/>
          </w:rPr>
          <w:t>www.kitsilanoyachtclub.com/kitsinvitational</w:t>
        </w:r>
      </w:hyperlink>
      <w:r w:rsidR="66F47F2A">
        <w:rPr/>
        <w:t>)</w:t>
      </w:r>
    </w:p>
    <w:p w:rsidR="009F79CC" w:rsidRDefault="0023428D" w14:paraId="0C226273" w14:textId="65A80A96">
      <w:pPr>
        <w:pStyle w:val="Standard"/>
        <w:numPr>
          <w:ilvl w:val="1"/>
          <w:numId w:val="1"/>
        </w:numPr>
        <w:ind w:left="1440" w:hanging="360"/>
        <w:rPr/>
      </w:pPr>
      <w:r w:rsidR="66F47F2A">
        <w:rPr/>
        <w:t>Registration must be completed no later than 1800 on Friday, July 8, 2022. Registration link for online registration will be available June 15, 2022 on the online notice board. Check-in is not required for boats registered online. The check-in desk will be open on Friday evening and Saturday morning as per the schedule described in section 6.</w:t>
      </w:r>
    </w:p>
    <w:p w:rsidR="009F79CC" w:rsidRDefault="0023428D" w14:paraId="1E2781FD" w14:textId="77777777">
      <w:pPr>
        <w:pStyle w:val="Standard"/>
        <w:numPr>
          <w:ilvl w:val="1"/>
          <w:numId w:val="1"/>
        </w:numPr>
        <w:ind w:left="1440" w:hanging="360"/>
        <w:rPr/>
      </w:pPr>
      <w:r w:rsidR="66F47F2A">
        <w:rPr/>
        <w:t>All boat crews must provide an emergency shore contact and fees paid before an entry is considered official.</w:t>
      </w:r>
    </w:p>
    <w:p w:rsidR="009F79CC" w:rsidRDefault="0023428D" w14:paraId="6CB280D4" w14:textId="77777777">
      <w:pPr>
        <w:pStyle w:val="Standard"/>
        <w:numPr>
          <w:ilvl w:val="1"/>
          <w:numId w:val="1"/>
        </w:numPr>
        <w:ind w:left="1440" w:hanging="360"/>
        <w:rPr/>
      </w:pPr>
      <w:r w:rsidR="66F47F2A">
        <w:rPr/>
        <w:t>KYC reserves the right to refuse entry of any person or boat by refunding money paid at registration.</w:t>
      </w:r>
    </w:p>
    <w:p w:rsidR="009F79CC" w:rsidRDefault="0023428D" w14:paraId="17052E84" w14:textId="77777777">
      <w:pPr>
        <w:pStyle w:val="Standard"/>
        <w:numPr>
          <w:ilvl w:val="1"/>
          <w:numId w:val="1"/>
        </w:numPr>
        <w:ind w:left="1440" w:hanging="360"/>
        <w:rPr/>
      </w:pPr>
      <w:r w:rsidR="66F47F2A">
        <w:rPr/>
        <w:t>All those taking part in the racing do so at their own risk and responsibility. The Organizing Authority is not responsible for the seaworthiness of a yacht or for the safety of those whose entry is accepted. The Organizing Authority will not accept any liability for material damage, personal injury or death sustained in conjunction with, prior to, during, or after the regatta. Attention of the competitor is drawn to RRS Part 1, RRS 3.</w:t>
      </w:r>
    </w:p>
    <w:p w:rsidR="009F79CC" w:rsidRDefault="009F79CC" w14:paraId="3CD64E34" w14:textId="77777777">
      <w:pPr>
        <w:pStyle w:val="Standard"/>
        <w:ind w:left="720"/>
        <w:rPr>
          <w:b/>
        </w:rPr>
      </w:pPr>
    </w:p>
    <w:p w:rsidR="009F79CC" w:rsidRDefault="0023428D" w14:paraId="0482E8FA" w14:textId="77777777">
      <w:pPr>
        <w:pStyle w:val="Standard"/>
        <w:numPr>
          <w:ilvl w:val="0"/>
          <w:numId w:val="1"/>
        </w:numPr>
        <w:ind w:left="720" w:hanging="360"/>
      </w:pPr>
      <w:r>
        <w:rPr>
          <w:b/>
        </w:rPr>
        <w:t>FEES</w:t>
      </w:r>
    </w:p>
    <w:p w:rsidR="009F79CC" w:rsidRDefault="0023428D" w14:paraId="2D306842" w14:textId="4E2F681D">
      <w:pPr>
        <w:pStyle w:val="Standard"/>
        <w:numPr>
          <w:ilvl w:val="1"/>
          <w:numId w:val="1"/>
        </w:numPr>
        <w:ind w:left="1440" w:hanging="360"/>
        <w:rPr/>
      </w:pPr>
      <w:r w:rsidR="66F47F2A">
        <w:rPr/>
        <w:t>The regatta fees are as follows:                                                                                                                     • Early registration, paid in full by midnight, July 5</w:t>
      </w:r>
      <w:r w:rsidRPr="66F47F2A" w:rsidR="66F47F2A">
        <w:rPr>
          <w:vertAlign w:val="superscript"/>
        </w:rPr>
        <w:t xml:space="preserve">th  </w:t>
      </w:r>
      <w:r w:rsidR="66F47F2A">
        <w:rPr/>
        <w:t>$</w:t>
      </w:r>
      <w:r w:rsidR="66F47F2A">
        <w:rPr/>
        <w:t>100                                                                                                                           • After July 5th: $120</w:t>
      </w:r>
    </w:p>
    <w:p w:rsidR="009F79CC" w:rsidRDefault="0023428D" w14:paraId="351C709D" w14:textId="77777777">
      <w:pPr>
        <w:pStyle w:val="Standard"/>
        <w:numPr>
          <w:ilvl w:val="1"/>
          <w:numId w:val="1"/>
        </w:numPr>
        <w:ind w:left="1440" w:hanging="360"/>
        <w:rPr/>
      </w:pPr>
      <w:r w:rsidR="66F47F2A">
        <w:rPr/>
        <w:t>KYC can accept payment by credit card during online registration. KYC will also accept payment in Canadian cash, US cash at par, or Canadian cheque.</w:t>
      </w:r>
    </w:p>
    <w:p w:rsidR="009F79CC" w:rsidRDefault="009F79CC" w14:paraId="1F18F933" w14:textId="77777777">
      <w:pPr>
        <w:pStyle w:val="Standard"/>
        <w:ind w:left="720"/>
        <w:rPr>
          <w:b/>
        </w:rPr>
      </w:pPr>
    </w:p>
    <w:p w:rsidR="009F79CC" w:rsidRDefault="0023428D" w14:paraId="1C1CDBEB" w14:textId="77777777">
      <w:pPr>
        <w:pStyle w:val="Standard"/>
        <w:numPr>
          <w:ilvl w:val="0"/>
          <w:numId w:val="1"/>
        </w:numPr>
        <w:ind w:left="720" w:hanging="360"/>
      </w:pPr>
      <w:r>
        <w:rPr>
          <w:b/>
        </w:rPr>
        <w:t>SCHEDULE</w:t>
      </w:r>
    </w:p>
    <w:p w:rsidR="009F79CC" w:rsidRDefault="0023428D" w14:paraId="1A2D774D" w14:textId="29DDF6D0">
      <w:pPr>
        <w:pStyle w:val="Standard"/>
        <w:numPr>
          <w:ilvl w:val="1"/>
          <w:numId w:val="1"/>
        </w:numPr>
        <w:ind w:left="1440" w:hanging="360"/>
        <w:rPr/>
      </w:pPr>
      <w:r w:rsidR="66F47F2A">
        <w:rPr/>
        <w:t>Registration/ check-in:                                                                                                              • Friday, July 8, 1800-2000                                                                                                            • Saturday, July 9, 0930-1100</w:t>
      </w:r>
    </w:p>
    <w:p w:rsidR="009F79CC" w:rsidRDefault="0023428D" w14:paraId="5D468FE6" w14:textId="2876D5C1">
      <w:pPr>
        <w:pStyle w:val="Standard"/>
        <w:numPr>
          <w:ilvl w:val="1"/>
          <w:numId w:val="1"/>
        </w:numPr>
        <w:ind w:left="1440" w:hanging="360"/>
        <w:rPr/>
      </w:pPr>
      <w:r w:rsidR="66F47F2A">
        <w:rPr/>
        <w:t>Racing:                                                                                                                         • Scheduled time for First Warning Saturday, July 9 is 1130                                                         • Scheduled time for First Warning Sunday, July 10 is 11:00</w:t>
      </w:r>
    </w:p>
    <w:p w:rsidR="009F79CC" w:rsidRDefault="0023428D" w14:paraId="770B5CF8" w14:textId="481FB04A">
      <w:pPr>
        <w:pStyle w:val="Standard"/>
        <w:numPr>
          <w:ilvl w:val="1"/>
          <w:numId w:val="1"/>
        </w:numPr>
        <w:ind w:left="1440" w:hanging="360"/>
        <w:rPr/>
      </w:pPr>
      <w:r w:rsidR="66F47F2A">
        <w:rPr/>
        <w:t>No warning signal will be made later than 1530 on Sunday, July 10th. This does not apply to races that are restarted or resailed.</w:t>
      </w:r>
    </w:p>
    <w:p w:rsidR="009F79CC" w:rsidRDefault="009F79CC" w14:paraId="09FA7DF3" w14:textId="77777777">
      <w:pPr>
        <w:pStyle w:val="Standard"/>
        <w:ind w:left="720"/>
        <w:rPr>
          <w:b/>
        </w:rPr>
      </w:pPr>
    </w:p>
    <w:p w:rsidR="009F79CC" w:rsidRDefault="0023428D" w14:paraId="69BE7D76" w14:textId="77777777">
      <w:pPr>
        <w:pStyle w:val="Standard"/>
        <w:numPr>
          <w:ilvl w:val="0"/>
          <w:numId w:val="1"/>
        </w:numPr>
        <w:ind w:left="720" w:hanging="360"/>
      </w:pPr>
      <w:r>
        <w:rPr>
          <w:b/>
        </w:rPr>
        <w:t>SCORING</w:t>
      </w:r>
    </w:p>
    <w:p w:rsidR="009F79CC" w:rsidRDefault="0023428D" w14:paraId="4BDFFBD2" w14:textId="77777777">
      <w:pPr>
        <w:pStyle w:val="Standard"/>
        <w:numPr>
          <w:ilvl w:val="1"/>
          <w:numId w:val="1"/>
        </w:numPr>
        <w:ind w:left="1440" w:hanging="360"/>
        <w:rPr/>
      </w:pPr>
      <w:r w:rsidR="66F47F2A">
        <w:rPr/>
        <w:t>Each class will be scored separately</w:t>
      </w:r>
    </w:p>
    <w:p w:rsidR="009F79CC" w:rsidRDefault="0023428D" w14:paraId="6ACC8CF7" w14:textId="77777777">
      <w:pPr>
        <w:pStyle w:val="Standard"/>
        <w:numPr>
          <w:ilvl w:val="1"/>
          <w:numId w:val="1"/>
        </w:numPr>
        <w:ind w:left="1440" w:hanging="360"/>
        <w:rPr/>
      </w:pPr>
      <w:r w:rsidR="66F47F2A">
        <w:rPr/>
        <w:t>One race is needed to constitute a series</w:t>
      </w:r>
    </w:p>
    <w:p w:rsidR="009F79CC" w:rsidRDefault="0023428D" w14:paraId="4448CC3A" w14:textId="77777777">
      <w:pPr>
        <w:pStyle w:val="Standard"/>
        <w:numPr>
          <w:ilvl w:val="1"/>
          <w:numId w:val="1"/>
        </w:numPr>
        <w:ind w:left="1440" w:hanging="360"/>
        <w:rPr/>
      </w:pPr>
      <w:r w:rsidR="66F47F2A">
        <w:rPr/>
        <w:t>When fewer than 5 races have been completed, a boat’s series score will be the total of her race scores.</w:t>
      </w:r>
    </w:p>
    <w:p w:rsidR="009F79CC" w:rsidRDefault="0023428D" w14:paraId="37CFA782" w14:textId="77777777">
      <w:pPr>
        <w:pStyle w:val="Standard"/>
        <w:numPr>
          <w:ilvl w:val="1"/>
          <w:numId w:val="1"/>
        </w:numPr>
        <w:ind w:left="1440" w:hanging="360"/>
        <w:rPr/>
      </w:pPr>
      <w:r w:rsidR="66F47F2A">
        <w:rPr/>
        <w:t>When 5 or more races have been completed, a boat’s series score will be the total of her race scores excluding her worst score.</w:t>
      </w:r>
    </w:p>
    <w:p w:rsidR="009F79CC" w:rsidRDefault="009F79CC" w14:paraId="345A0948" w14:textId="77777777">
      <w:pPr>
        <w:pStyle w:val="Standard"/>
        <w:ind w:left="720"/>
        <w:rPr>
          <w:b/>
        </w:rPr>
      </w:pPr>
    </w:p>
    <w:p w:rsidR="009F79CC" w:rsidRDefault="0023428D" w14:paraId="7D22EDF0" w14:textId="77777777">
      <w:pPr>
        <w:pStyle w:val="Standard"/>
        <w:numPr>
          <w:ilvl w:val="0"/>
          <w:numId w:val="1"/>
        </w:numPr>
        <w:ind w:left="720" w:hanging="360"/>
      </w:pPr>
      <w:r>
        <w:rPr>
          <w:b/>
        </w:rPr>
        <w:t>PRIZES</w:t>
      </w:r>
    </w:p>
    <w:p w:rsidR="009F79CC" w:rsidRDefault="0023428D" w14:paraId="400F07C6" w14:textId="77777777">
      <w:pPr>
        <w:pStyle w:val="Standard"/>
        <w:numPr>
          <w:ilvl w:val="1"/>
          <w:numId w:val="1"/>
        </w:numPr>
        <w:ind w:left="1440" w:hanging="360"/>
        <w:rPr/>
      </w:pPr>
      <w:r w:rsidR="66F47F2A">
        <w:rPr/>
        <w:t>Prizes will be awarded as deemed appropriate by the Organizing Authority.</w:t>
      </w:r>
    </w:p>
    <w:p w:rsidR="009F79CC" w:rsidP="66F47F2A" w:rsidRDefault="009F79CC" w14:paraId="1BAA0CE0" w14:textId="77777777">
      <w:pPr>
        <w:pStyle w:val="Standard"/>
        <w:ind w:left="720"/>
        <w:rPr>
          <w:b w:val="1"/>
          <w:bCs w:val="1"/>
        </w:rPr>
      </w:pPr>
    </w:p>
    <w:p w:rsidR="66F47F2A" w:rsidP="66F47F2A" w:rsidRDefault="66F47F2A" w14:paraId="2DF999C9" w14:textId="0AC4FEFC">
      <w:pPr>
        <w:pStyle w:val="Standard"/>
        <w:ind w:left="720"/>
        <w:rPr>
          <w:b w:val="1"/>
          <w:bCs w:val="1"/>
        </w:rPr>
      </w:pPr>
    </w:p>
    <w:p w:rsidR="009F79CC" w:rsidRDefault="0023428D" w14:paraId="65BCADF6" w14:textId="77777777">
      <w:pPr>
        <w:pStyle w:val="Standard"/>
        <w:numPr>
          <w:ilvl w:val="0"/>
          <w:numId w:val="1"/>
        </w:numPr>
        <w:ind w:left="720" w:hanging="360"/>
      </w:pPr>
      <w:r>
        <w:rPr>
          <w:b/>
        </w:rPr>
        <w:lastRenderedPageBreak/>
        <w:t xml:space="preserve"> LAUNCH/ HAUL OUT</w:t>
      </w:r>
    </w:p>
    <w:p w:rsidR="009F79CC" w:rsidRDefault="0023428D" w14:paraId="126AA63D" w14:textId="77777777">
      <w:pPr>
        <w:pStyle w:val="Standard"/>
        <w:numPr>
          <w:ilvl w:val="1"/>
          <w:numId w:val="1"/>
        </w:numPr>
        <w:ind w:left="1440" w:hanging="360"/>
        <w:rPr/>
      </w:pPr>
      <w:r w:rsidR="66F47F2A">
        <w:rPr/>
        <w:t>The KYC crane is only to be operated by trained KYC staff or crane-certified members.</w:t>
      </w:r>
    </w:p>
    <w:p w:rsidR="009F79CC" w:rsidRDefault="009F79CC" w14:paraId="20782CE8" w14:textId="77777777">
      <w:pPr>
        <w:pStyle w:val="Standard"/>
        <w:ind w:left="720"/>
        <w:rPr>
          <w:b/>
        </w:rPr>
      </w:pPr>
    </w:p>
    <w:p w:rsidR="009F79CC" w:rsidRDefault="0023428D" w14:paraId="3D5F8358" w14:textId="77777777">
      <w:pPr>
        <w:pStyle w:val="Standard"/>
        <w:numPr>
          <w:ilvl w:val="0"/>
          <w:numId w:val="1"/>
        </w:numPr>
        <w:ind w:left="720" w:hanging="360"/>
      </w:pPr>
      <w:r>
        <w:rPr>
          <w:b/>
        </w:rPr>
        <w:t>INSURANCE</w:t>
      </w:r>
    </w:p>
    <w:p w:rsidR="009F79CC" w:rsidRDefault="0023428D" w14:paraId="143E9040" w14:textId="77777777">
      <w:pPr>
        <w:pStyle w:val="Standard"/>
        <w:numPr>
          <w:ilvl w:val="1"/>
          <w:numId w:val="1"/>
        </w:numPr>
        <w:ind w:left="1440" w:hanging="360"/>
        <w:rPr/>
      </w:pPr>
      <w:r w:rsidR="66F47F2A">
        <w:rPr/>
        <w:t>Each participating boat shall be insured with valid third-party liability insurance with a minimum coverage of $100,000 (USD) per event or the equivalent. Proof of insurance may be required at check-in.</w:t>
      </w:r>
    </w:p>
    <w:p w:rsidR="009F79CC" w:rsidRDefault="009F79CC" w14:paraId="3F30B374" w14:textId="77777777">
      <w:pPr>
        <w:pStyle w:val="Standard"/>
        <w:ind w:left="720"/>
        <w:rPr>
          <w:b/>
        </w:rPr>
      </w:pPr>
    </w:p>
    <w:p w:rsidR="009F79CC" w:rsidRDefault="0023428D" w14:paraId="4A613890" w14:textId="77777777">
      <w:pPr>
        <w:pStyle w:val="Standard"/>
        <w:numPr>
          <w:ilvl w:val="0"/>
          <w:numId w:val="1"/>
        </w:numPr>
        <w:ind w:left="720" w:hanging="360"/>
        <w:rPr/>
      </w:pPr>
      <w:r w:rsidRPr="66F47F2A" w:rsidR="66F47F2A">
        <w:rPr>
          <w:b w:val="1"/>
          <w:bCs w:val="1"/>
        </w:rPr>
        <w:t>SOCIAL/ FOOD</w:t>
      </w:r>
    </w:p>
    <w:p w:rsidR="66F47F2A" w:rsidP="66F47F2A" w:rsidRDefault="66F47F2A" w14:paraId="76A1B29F" w14:textId="4D394F1A">
      <w:pPr>
        <w:pStyle w:val="Standard"/>
        <w:numPr>
          <w:ilvl w:val="1"/>
          <w:numId w:val="1"/>
        </w:numPr>
        <w:bidi w:val="0"/>
        <w:spacing w:before="0" w:beforeAutospacing="off" w:after="0" w:afterAutospacing="off" w:line="276" w:lineRule="auto"/>
        <w:ind w:left="1440" w:right="0" w:hanging="360"/>
        <w:jc w:val="left"/>
        <w:rPr>
          <w:rFonts w:ascii="Arial" w:hAnsi="Arial" w:eastAsia="Arial" w:cs="Arial"/>
          <w:sz w:val="22"/>
          <w:szCs w:val="22"/>
        </w:rPr>
      </w:pPr>
      <w:r w:rsidR="66F47F2A">
        <w:rPr/>
        <w:t>Dinner will be served after racing on Saturday, July 9. In addition to the free ticket included with each boat registered, dinner tickets can be purchased on the regatta registration page.</w:t>
      </w:r>
    </w:p>
    <w:p w:rsidR="66F47F2A" w:rsidP="66F47F2A" w:rsidRDefault="66F47F2A" w14:paraId="345C6477" w14:textId="74A65FAF">
      <w:pPr>
        <w:pStyle w:val="Standard"/>
        <w:numPr>
          <w:ilvl w:val="1"/>
          <w:numId w:val="1"/>
        </w:numPr>
        <w:bidi w:val="0"/>
        <w:spacing w:before="0" w:beforeAutospacing="off" w:after="0" w:afterAutospacing="off" w:line="276" w:lineRule="auto"/>
        <w:ind w:left="1440" w:right="0" w:hanging="360"/>
        <w:jc w:val="left"/>
        <w:rPr>
          <w:sz w:val="22"/>
          <w:szCs w:val="22"/>
        </w:rPr>
      </w:pPr>
      <w:r w:rsidR="66F47F2A">
        <w:rPr/>
        <w:t>There will be a complimentary barbeque for all registrants on Sunday, July 10 after racing.</w:t>
      </w:r>
    </w:p>
    <w:p w:rsidR="009F79CC" w:rsidRDefault="0023428D" w14:paraId="0AAEF426" w14:textId="77777777">
      <w:pPr>
        <w:pStyle w:val="Standard"/>
        <w:numPr>
          <w:ilvl w:val="1"/>
          <w:numId w:val="1"/>
        </w:numPr>
        <w:ind w:left="1440" w:hanging="360"/>
        <w:rPr/>
      </w:pPr>
      <w:r w:rsidR="66F47F2A">
        <w:rPr/>
        <w:t>Only alcohol purchased from KYC may be consumed on the premises.</w:t>
      </w:r>
    </w:p>
    <w:p w:rsidR="009F79CC" w:rsidRDefault="009F79CC" w14:paraId="74D91651" w14:textId="77777777">
      <w:pPr>
        <w:pStyle w:val="Standard"/>
      </w:pPr>
    </w:p>
    <w:p w:rsidR="009F79CC" w:rsidRDefault="009F79CC" w14:paraId="473A0A53" w14:textId="77777777">
      <w:pPr>
        <w:pStyle w:val="Standard"/>
      </w:pPr>
    </w:p>
    <w:p w:rsidR="009F79CC" w:rsidRDefault="009F79CC" w14:paraId="18AAF762" w14:textId="77777777">
      <w:pPr>
        <w:pStyle w:val="Standard"/>
      </w:pPr>
    </w:p>
    <w:p w:rsidR="009F79CC" w:rsidRDefault="009F79CC" w14:paraId="71E12D49" w14:textId="77777777">
      <w:pPr>
        <w:pStyle w:val="Standard"/>
      </w:pPr>
    </w:p>
    <w:p w:rsidR="009F79CC" w:rsidRDefault="009F79CC" w14:paraId="66933CAF" w14:textId="77777777">
      <w:pPr>
        <w:pStyle w:val="Standard"/>
      </w:pPr>
    </w:p>
    <w:p w:rsidR="009F79CC" w:rsidRDefault="009F79CC" w14:paraId="398BE675" w14:textId="77777777">
      <w:pPr>
        <w:pStyle w:val="Standard"/>
      </w:pPr>
    </w:p>
    <w:p w:rsidR="009F79CC" w:rsidRDefault="009F79CC" w14:paraId="4714EB06" w14:textId="77777777">
      <w:pPr>
        <w:pStyle w:val="Standard"/>
      </w:pPr>
    </w:p>
    <w:p w:rsidR="009F79CC" w:rsidRDefault="009F79CC" w14:paraId="08891AD4" w14:textId="77777777">
      <w:pPr>
        <w:pStyle w:val="Standard"/>
      </w:pPr>
    </w:p>
    <w:p w:rsidR="009F79CC" w:rsidRDefault="009F79CC" w14:paraId="0ED6DBBC" w14:textId="77777777">
      <w:pPr>
        <w:pStyle w:val="Standard"/>
      </w:pPr>
    </w:p>
    <w:p w:rsidR="009F79CC" w:rsidRDefault="009F79CC" w14:paraId="63B86EEC" w14:textId="77777777">
      <w:pPr>
        <w:pStyle w:val="Standard"/>
      </w:pPr>
    </w:p>
    <w:p w:rsidR="009F79CC" w:rsidRDefault="009F79CC" w14:paraId="35843358" w14:textId="77777777">
      <w:pPr>
        <w:pStyle w:val="Standard"/>
      </w:pPr>
    </w:p>
    <w:p w:rsidR="009F79CC" w:rsidRDefault="009F79CC" w14:paraId="2BB2881E" w14:textId="77777777">
      <w:pPr>
        <w:pStyle w:val="Standard"/>
      </w:pPr>
    </w:p>
    <w:p w:rsidR="009F79CC" w:rsidRDefault="009F79CC" w14:paraId="7B1CB5DF" w14:textId="77777777">
      <w:pPr>
        <w:pStyle w:val="Standard"/>
      </w:pPr>
    </w:p>
    <w:p w:rsidR="009F79CC" w:rsidRDefault="009F79CC" w14:paraId="3ACBA10B" w14:textId="4C3E083D">
      <w:pPr>
        <w:pStyle w:val="Standard"/>
      </w:pPr>
    </w:p>
    <w:p w:rsidR="009F79CC" w:rsidRDefault="009F79CC" w14:paraId="30EDEAA1" w14:textId="77777777">
      <w:pPr>
        <w:pStyle w:val="Standard"/>
      </w:pPr>
    </w:p>
    <w:p w:rsidR="009F79CC" w:rsidRDefault="009F79CC" w14:paraId="324EEED7" w14:textId="77777777">
      <w:pPr>
        <w:pStyle w:val="Standard"/>
      </w:pPr>
    </w:p>
    <w:p w:rsidR="009F79CC" w:rsidRDefault="009F79CC" w14:paraId="192D8B78" w14:textId="77777777">
      <w:pPr>
        <w:pStyle w:val="Standard"/>
      </w:pPr>
    </w:p>
    <w:p w:rsidR="009F79CC" w:rsidRDefault="0023428D" w14:paraId="034C3A83" w14:textId="77777777">
      <w:pPr>
        <w:pStyle w:val="Standard"/>
      </w:pPr>
      <w:r>
        <w:t>Kitsilano Yacht Club (KYC)</w:t>
      </w:r>
    </w:p>
    <w:p w:rsidR="009F79CC" w:rsidRDefault="0023428D" w14:paraId="1E6D64BF" w14:textId="77777777">
      <w:pPr>
        <w:pStyle w:val="Standard"/>
      </w:pPr>
      <w:r>
        <w:t>2401 Point Grey Road</w:t>
      </w:r>
    </w:p>
    <w:p w:rsidR="009F79CC" w:rsidRDefault="0023428D" w14:paraId="65BEACDB" w14:textId="77777777">
      <w:pPr>
        <w:pStyle w:val="Standard"/>
      </w:pPr>
      <w:r>
        <w:t>Vancouver, BC, Canada V6K 1A1</w:t>
      </w:r>
    </w:p>
    <w:p w:rsidR="009F79CC" w:rsidRDefault="0023428D" w14:paraId="5EFA4A9D" w14:textId="77777777">
      <w:pPr>
        <w:pStyle w:val="Standard"/>
      </w:pPr>
      <w:r>
        <w:t>http://www.kitsilanoyachtclub.com</w:t>
      </w:r>
    </w:p>
    <w:p w:rsidR="009F79CC" w:rsidRDefault="0023428D" w14:paraId="430D48F2" w14:textId="77777777">
      <w:pPr>
        <w:pStyle w:val="Standard"/>
      </w:pPr>
      <w:r>
        <w:t>Phone: (604) 730-1646</w:t>
      </w:r>
    </w:p>
    <w:p w:rsidR="009F79CC" w:rsidRDefault="0023428D" w14:paraId="6FB43292" w14:textId="77777777">
      <w:pPr>
        <w:pStyle w:val="Standard"/>
      </w:pPr>
      <w:r>
        <w:t>E-mail us: manager@kitsilanoyachtclub.com</w:t>
      </w:r>
    </w:p>
    <w:p w:rsidR="009F79CC" w:rsidRDefault="0023428D" w14:paraId="6F04EFE4" w14:textId="77777777">
      <w:pPr>
        <w:pStyle w:val="Standard"/>
      </w:pPr>
      <w:r>
        <w:t>Vancouver, British Columbia, Canada</w:t>
      </w:r>
    </w:p>
    <w:sectPr w:rsidR="009F79CC" w:rsidSect="008A458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93E" w:rsidRDefault="00D9093E" w14:paraId="51C74632" w14:textId="77777777">
      <w:r>
        <w:separator/>
      </w:r>
    </w:p>
  </w:endnote>
  <w:endnote w:type="continuationSeparator" w:id="0">
    <w:p w:rsidR="00D9093E" w:rsidRDefault="00D9093E" w14:paraId="063D13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93E" w:rsidRDefault="00D9093E" w14:paraId="3C8F9F33" w14:textId="77777777">
      <w:r>
        <w:rPr>
          <w:color w:val="000000"/>
        </w:rPr>
        <w:separator/>
      </w:r>
    </w:p>
  </w:footnote>
  <w:footnote w:type="continuationSeparator" w:id="0">
    <w:p w:rsidR="00D9093E" w:rsidRDefault="00D9093E" w14:paraId="34644DE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13F52"/>
    <w:multiLevelType w:val="hybridMultilevel"/>
    <w:tmpl w:val="BB44BAB4"/>
    <w:styleLink w:val="WWNum1"/>
    <w:lvl w:ilvl="0">
      <w:start w:val="1"/>
      <w:numFmt w:val="decimal"/>
      <w:lvlText w:val="%1."/>
      <w:lvlJc w:val="right"/>
      <w:pPr>
        <w:ind/>
      </w:pPr>
      <w:rPr>
        <w:b/>
        <w:u w:val="none"/>
      </w:rPr>
    </w:lvl>
    <w:lvl w:ilvl="1">
      <w:start w:val="1"/>
      <w:numFmt w:val="decimal"/>
      <w:lvlText w:val="%1.%2."/>
      <w:lvlJc w:val="right"/>
      <w:pPr>
        <w:ind/>
      </w:pPr>
      <w:rPr>
        <w:u w:val="none"/>
      </w:rPr>
    </w:lvl>
    <w:lvl w:ilvl="2">
      <w:start w:val="1"/>
      <w:numFmt w:val="decimal"/>
      <w:lvlText w:val="%1.%2.%3."/>
      <w:lvlJc w:val="right"/>
      <w:pPr>
        <w:ind/>
      </w:pPr>
      <w:rPr>
        <w:u w:val="none"/>
      </w:rPr>
    </w:lvl>
    <w:lvl w:ilvl="3">
      <w:start w:val="1"/>
      <w:numFmt w:val="decimal"/>
      <w:lvlText w:val="%1.%2.%3.%4."/>
      <w:lvlJc w:val="right"/>
      <w:pPr>
        <w:ind/>
      </w:pPr>
      <w:rPr>
        <w:u w:val="none"/>
      </w:rPr>
    </w:lvl>
    <w:lvl w:ilvl="4">
      <w:start w:val="1"/>
      <w:numFmt w:val="decimal"/>
      <w:lvlText w:val="%1.%2.%3.%4.%5."/>
      <w:lvlJc w:val="right"/>
      <w:pPr>
        <w:ind/>
      </w:pPr>
      <w:rPr>
        <w:u w:val="none"/>
      </w:rPr>
    </w:lvl>
    <w:lvl w:ilvl="5">
      <w:start w:val="1"/>
      <w:numFmt w:val="decimal"/>
      <w:lvlText w:val="%1.%2.%3.%4.%5.%6."/>
      <w:lvlJc w:val="right"/>
      <w:pPr>
        <w:ind/>
      </w:pPr>
      <w:rPr>
        <w:u w:val="none"/>
      </w:rPr>
    </w:lvl>
    <w:lvl w:ilvl="6">
      <w:start w:val="1"/>
      <w:numFmt w:val="decimal"/>
      <w:lvlText w:val="%1.%2.%3.%4.%5.%6.%7."/>
      <w:lvlJc w:val="right"/>
      <w:pPr>
        <w:ind/>
      </w:pPr>
      <w:rPr>
        <w:u w:val="none"/>
      </w:rPr>
    </w:lvl>
    <w:lvl w:ilvl="7">
      <w:start w:val="1"/>
      <w:numFmt w:val="decimal"/>
      <w:lvlText w:val="%1.%2.%3.%4.%5.%6.%7.%8."/>
      <w:lvlJc w:val="right"/>
      <w:pPr>
        <w:ind/>
      </w:pPr>
      <w:rPr>
        <w:u w:val="none"/>
      </w:rPr>
    </w:lvl>
    <w:lvl w:ilvl="8">
      <w:start w:val="1"/>
      <w:numFmt w:val="decimal"/>
      <w:lvlText w:val="%1.%2.%3.%4.%5.%6.%7.%8.%9."/>
      <w:lvlJc w:val="right"/>
      <w:pPr>
        <w:ind/>
      </w:pPr>
      <w:rPr>
        <w:u w:val="none"/>
      </w:rPr>
    </w:lvl>
  </w:abstractNum>
  <w:num w:numId="1" w16cid:durableId="1618634214">
    <w:abstractNumId w:val="0"/>
  </w:num>
  <w:num w:numId="2" w16cid:durableId="19015199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0MTYxMbc0NDIwNDBX0lEKTi0uzszPAykwrAUAkiNb1iwAAAA="/>
  </w:docVars>
  <w:rsids>
    <w:rsidRoot w:val="009F79CC"/>
    <w:rsid w:val="0023428D"/>
    <w:rsid w:val="002B5BDA"/>
    <w:rsid w:val="0048342A"/>
    <w:rsid w:val="00873393"/>
    <w:rsid w:val="008A4584"/>
    <w:rsid w:val="009F79CC"/>
    <w:rsid w:val="00D9093E"/>
    <w:rsid w:val="00EA21EE"/>
    <w:rsid w:val="4E57335E"/>
    <w:rsid w:val="66F47F2A"/>
    <w:rsid w:val="731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1B7A"/>
  <w15:docId w15:val="{EB9DC852-9513-4576-A129-F73F69A7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A4584"/>
    <w:pPr>
      <w:widowControl/>
    </w:pPr>
  </w:style>
  <w:style w:type="paragraph" w:styleId="Heading1">
    <w:name w:val="heading 1"/>
    <w:basedOn w:val="Normal"/>
    <w:next w:val="Standard"/>
    <w:rsid w:val="008A4584"/>
    <w:pPr>
      <w:keepNext/>
      <w:keepLines/>
      <w:spacing w:before="400" w:after="120"/>
      <w:outlineLvl w:val="0"/>
    </w:pPr>
    <w:rPr>
      <w:sz w:val="40"/>
      <w:szCs w:val="40"/>
    </w:rPr>
  </w:style>
  <w:style w:type="paragraph" w:styleId="Heading2">
    <w:name w:val="heading 2"/>
    <w:basedOn w:val="Normal"/>
    <w:next w:val="Standard"/>
    <w:rsid w:val="008A4584"/>
    <w:pPr>
      <w:keepNext/>
      <w:keepLines/>
      <w:spacing w:before="360" w:after="120"/>
      <w:outlineLvl w:val="1"/>
    </w:pPr>
    <w:rPr>
      <w:sz w:val="32"/>
      <w:szCs w:val="32"/>
    </w:rPr>
  </w:style>
  <w:style w:type="paragraph" w:styleId="Heading3">
    <w:name w:val="heading 3"/>
    <w:basedOn w:val="Normal"/>
    <w:next w:val="Standard"/>
    <w:rsid w:val="008A4584"/>
    <w:pPr>
      <w:keepNext/>
      <w:keepLines/>
      <w:spacing w:before="320" w:after="80"/>
      <w:outlineLvl w:val="2"/>
    </w:pPr>
    <w:rPr>
      <w:color w:val="434343"/>
      <w:sz w:val="28"/>
      <w:szCs w:val="28"/>
    </w:rPr>
  </w:style>
  <w:style w:type="paragraph" w:styleId="Heading4">
    <w:name w:val="heading 4"/>
    <w:basedOn w:val="Normal"/>
    <w:next w:val="Standard"/>
    <w:rsid w:val="008A4584"/>
    <w:pPr>
      <w:keepNext/>
      <w:keepLines/>
      <w:spacing w:before="280" w:after="80"/>
      <w:outlineLvl w:val="3"/>
    </w:pPr>
    <w:rPr>
      <w:color w:val="666666"/>
      <w:sz w:val="24"/>
      <w:szCs w:val="24"/>
    </w:rPr>
  </w:style>
  <w:style w:type="paragraph" w:styleId="Heading5">
    <w:name w:val="heading 5"/>
    <w:basedOn w:val="Normal"/>
    <w:next w:val="Standard"/>
    <w:rsid w:val="008A4584"/>
    <w:pPr>
      <w:keepNext/>
      <w:keepLines/>
      <w:spacing w:before="240" w:after="80"/>
      <w:outlineLvl w:val="4"/>
    </w:pPr>
    <w:rPr>
      <w:color w:val="666666"/>
    </w:rPr>
  </w:style>
  <w:style w:type="paragraph" w:styleId="Heading6">
    <w:name w:val="heading 6"/>
    <w:basedOn w:val="Normal"/>
    <w:next w:val="Standard"/>
    <w:rsid w:val="008A4584"/>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8A4584"/>
    <w:pPr>
      <w:spacing w:line="276" w:lineRule="auto"/>
    </w:pPr>
  </w:style>
  <w:style w:type="paragraph" w:styleId="Heading" w:customStyle="1">
    <w:name w:val="Heading"/>
    <w:basedOn w:val="Standard"/>
    <w:next w:val="Textbody"/>
    <w:rsid w:val="008A4584"/>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rsid w:val="008A4584"/>
    <w:pPr>
      <w:spacing w:after="140"/>
    </w:pPr>
  </w:style>
  <w:style w:type="paragraph" w:styleId="List">
    <w:name w:val="List"/>
    <w:basedOn w:val="Textbody"/>
    <w:rsid w:val="008A4584"/>
    <w:rPr>
      <w:sz w:val="24"/>
    </w:rPr>
  </w:style>
  <w:style w:type="paragraph" w:styleId="Caption">
    <w:name w:val="caption"/>
    <w:basedOn w:val="Standard"/>
    <w:rsid w:val="008A4584"/>
    <w:pPr>
      <w:suppressLineNumbers/>
      <w:spacing w:before="120" w:after="120"/>
    </w:pPr>
    <w:rPr>
      <w:i/>
      <w:iCs/>
      <w:sz w:val="24"/>
      <w:szCs w:val="24"/>
    </w:rPr>
  </w:style>
  <w:style w:type="paragraph" w:styleId="Index" w:customStyle="1">
    <w:name w:val="Index"/>
    <w:basedOn w:val="Standard"/>
    <w:rsid w:val="008A4584"/>
    <w:pPr>
      <w:suppressLineNumbers/>
    </w:pPr>
    <w:rPr>
      <w:sz w:val="24"/>
    </w:rPr>
  </w:style>
  <w:style w:type="paragraph" w:styleId="Title">
    <w:name w:val="Title"/>
    <w:basedOn w:val="Normal"/>
    <w:next w:val="Standard"/>
    <w:rsid w:val="008A4584"/>
    <w:pPr>
      <w:keepNext/>
      <w:keepLines/>
      <w:spacing w:after="60"/>
    </w:pPr>
    <w:rPr>
      <w:sz w:val="52"/>
      <w:szCs w:val="52"/>
    </w:rPr>
  </w:style>
  <w:style w:type="paragraph" w:styleId="Subtitle">
    <w:name w:val="Subtitle"/>
    <w:basedOn w:val="Normal"/>
    <w:next w:val="Standard"/>
    <w:rsid w:val="008A4584"/>
    <w:pPr>
      <w:keepNext/>
      <w:keepLines/>
      <w:spacing w:after="320"/>
    </w:pPr>
    <w:rPr>
      <w:color w:val="666666"/>
      <w:sz w:val="30"/>
      <w:szCs w:val="30"/>
    </w:rPr>
  </w:style>
  <w:style w:type="character" w:styleId="ListLabel1" w:customStyle="1">
    <w:name w:val="ListLabel 1"/>
    <w:rsid w:val="008A4584"/>
    <w:rPr>
      <w:b/>
      <w:u w:val="none"/>
    </w:rPr>
  </w:style>
  <w:style w:type="character" w:styleId="ListLabel2" w:customStyle="1">
    <w:name w:val="ListLabel 2"/>
    <w:rsid w:val="008A4584"/>
    <w:rPr>
      <w:u w:val="none"/>
    </w:rPr>
  </w:style>
  <w:style w:type="character" w:styleId="ListLabel3" w:customStyle="1">
    <w:name w:val="ListLabel 3"/>
    <w:rsid w:val="008A4584"/>
    <w:rPr>
      <w:u w:val="none"/>
    </w:rPr>
  </w:style>
  <w:style w:type="character" w:styleId="ListLabel4" w:customStyle="1">
    <w:name w:val="ListLabel 4"/>
    <w:rsid w:val="008A4584"/>
    <w:rPr>
      <w:u w:val="none"/>
    </w:rPr>
  </w:style>
  <w:style w:type="character" w:styleId="ListLabel5" w:customStyle="1">
    <w:name w:val="ListLabel 5"/>
    <w:rsid w:val="008A4584"/>
    <w:rPr>
      <w:u w:val="none"/>
    </w:rPr>
  </w:style>
  <w:style w:type="character" w:styleId="ListLabel6" w:customStyle="1">
    <w:name w:val="ListLabel 6"/>
    <w:rsid w:val="008A4584"/>
    <w:rPr>
      <w:u w:val="none"/>
    </w:rPr>
  </w:style>
  <w:style w:type="character" w:styleId="ListLabel7" w:customStyle="1">
    <w:name w:val="ListLabel 7"/>
    <w:rsid w:val="008A4584"/>
    <w:rPr>
      <w:u w:val="none"/>
    </w:rPr>
  </w:style>
  <w:style w:type="character" w:styleId="ListLabel8" w:customStyle="1">
    <w:name w:val="ListLabel 8"/>
    <w:rsid w:val="008A4584"/>
    <w:rPr>
      <w:u w:val="none"/>
    </w:rPr>
  </w:style>
  <w:style w:type="character" w:styleId="ListLabel9" w:customStyle="1">
    <w:name w:val="ListLabel 9"/>
    <w:rsid w:val="008A4584"/>
    <w:rPr>
      <w:u w:val="none"/>
    </w:rPr>
  </w:style>
  <w:style w:type="character" w:styleId="ListLabel10" w:customStyle="1">
    <w:name w:val="ListLabel 10"/>
    <w:rsid w:val="008A4584"/>
    <w:rPr>
      <w:color w:val="1155CC"/>
      <w:u w:val="single"/>
    </w:rPr>
  </w:style>
  <w:style w:type="character" w:styleId="Internetlink" w:customStyle="1">
    <w:name w:val="Internet link"/>
    <w:rsid w:val="008A4584"/>
    <w:rPr>
      <w:color w:val="000080"/>
      <w:u w:val="single"/>
    </w:rPr>
  </w:style>
  <w:style w:type="numbering" w:styleId="WWNum1" w:customStyle="1">
    <w:name w:val="WWNum1"/>
    <w:basedOn w:val="NoList"/>
    <w:rsid w:val="008A4584"/>
    <w:pPr>
      <w:numPr>
        <w:numId w:val="1"/>
      </w:numPr>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about:blank" TargetMode="External" Id="R50c14c29f6b14380" /><Relationship Type="http://schemas.openxmlformats.org/officeDocument/2006/relationships/hyperlink" Target="http://www.kitsilanoyachtclub.com/kitsinvitational" TargetMode="External" Id="Rfe885b64f2e340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Ran Vered</dc:creator>
  <lastModifiedBy>Brendan Trainor</lastModifiedBy>
  <revision>7</revision>
  <dcterms:created xsi:type="dcterms:W3CDTF">2022-05-21T22:27:00.0000000Z</dcterms:created>
  <dcterms:modified xsi:type="dcterms:W3CDTF">2022-05-25T06:26:38.6531857Z</dcterms:modified>
</coreProperties>
</file>