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228B93" w14:textId="340E9168" w:rsidR="00146A08" w:rsidRDefault="00146A08" w:rsidP="00146A08">
      <w:pPr>
        <w:pStyle w:val="NormalWeb"/>
        <w:jc w:val="center"/>
        <w:rPr>
          <w:rFonts w:asciiTheme="minorHAnsi" w:hAnsiTheme="minorHAnsi" w:cs="Arial"/>
          <w:b/>
          <w:sz w:val="28"/>
          <w:szCs w:val="28"/>
          <w:lang w:val="en-US"/>
        </w:rPr>
      </w:pPr>
      <w:r w:rsidRPr="00146A08">
        <w:rPr>
          <w:rFonts w:asciiTheme="minorHAnsi" w:hAnsiTheme="minorHAnsi" w:cs="Arial"/>
          <w:b/>
          <w:sz w:val="28"/>
          <w:szCs w:val="28"/>
          <w:lang w:val="en-US"/>
        </w:rPr>
        <w:t>BODRUM CHAMBER OF SHIPPING COUNTRY CUP</w:t>
      </w:r>
    </w:p>
    <w:p w14:paraId="23274394" w14:textId="62C41641" w:rsidR="00146A08" w:rsidRPr="00146A08" w:rsidRDefault="00146A08" w:rsidP="00146A08">
      <w:pPr>
        <w:pStyle w:val="NormalWeb"/>
        <w:jc w:val="center"/>
        <w:rPr>
          <w:rFonts w:asciiTheme="minorHAnsi" w:hAnsiTheme="minorHAnsi" w:cs="Arial"/>
          <w:b/>
          <w:sz w:val="28"/>
          <w:szCs w:val="28"/>
          <w:lang w:val="en-US"/>
        </w:rPr>
      </w:pPr>
      <w:proofErr w:type="gramStart"/>
      <w:r>
        <w:rPr>
          <w:rFonts w:asciiTheme="minorHAnsi" w:hAnsiTheme="minorHAnsi" w:cs="Arial"/>
          <w:b/>
          <w:sz w:val="28"/>
          <w:szCs w:val="28"/>
          <w:lang w:val="en-US"/>
        </w:rPr>
        <w:t>( DTO</w:t>
      </w:r>
      <w:proofErr w:type="gramEnd"/>
      <w:r>
        <w:rPr>
          <w:rFonts w:asciiTheme="minorHAnsi" w:hAnsiTheme="minorHAnsi" w:cs="Arial"/>
          <w:b/>
          <w:sz w:val="28"/>
          <w:szCs w:val="28"/>
          <w:lang w:val="en-US"/>
        </w:rPr>
        <w:t xml:space="preserve"> COUNTRY CUP )</w:t>
      </w:r>
    </w:p>
    <w:p w14:paraId="1EA2A84D" w14:textId="4D6D57FE" w:rsidR="00291DF8" w:rsidRPr="00965499" w:rsidRDefault="00291DF8" w:rsidP="00A90808">
      <w:pPr>
        <w:pStyle w:val="NormalWeb"/>
        <w:jc w:val="center"/>
        <w:rPr>
          <w:rFonts w:asciiTheme="minorHAnsi" w:hAnsiTheme="minorHAnsi" w:cs="Arial"/>
          <w:b/>
          <w:sz w:val="22"/>
          <w:szCs w:val="22"/>
          <w:lang w:val="en-US"/>
        </w:rPr>
      </w:pPr>
      <w:r w:rsidRPr="00965499">
        <w:rPr>
          <w:rFonts w:asciiTheme="minorHAnsi" w:hAnsiTheme="minorHAnsi" w:cs="Arial"/>
          <w:b/>
          <w:sz w:val="22"/>
          <w:szCs w:val="22"/>
          <w:lang w:val="en-US"/>
        </w:rPr>
        <w:t>SAILING INSTRUCTION</w:t>
      </w:r>
      <w:r w:rsidRPr="00965499">
        <w:rPr>
          <w:rFonts w:asciiTheme="minorHAnsi" w:hAnsiTheme="minorHAnsi" w:cs="Arial"/>
          <w:b/>
          <w:color w:val="C00000"/>
          <w:sz w:val="22"/>
          <w:szCs w:val="22"/>
          <w:lang w:val="en-US"/>
        </w:rPr>
        <w:t>S</w:t>
      </w:r>
    </w:p>
    <w:p w14:paraId="24D93645" w14:textId="77777777" w:rsidR="00291DF8" w:rsidRPr="00A90808" w:rsidRDefault="00291DF8" w:rsidP="00291DF8">
      <w:pPr>
        <w:pStyle w:val="Altbilgi"/>
        <w:pBdr>
          <w:top w:val="thinThickSmallGap" w:sz="24" w:space="1" w:color="622423"/>
        </w:pBdr>
        <w:tabs>
          <w:tab w:val="clear" w:pos="4536"/>
          <w:tab w:val="clear" w:pos="9072"/>
          <w:tab w:val="right" w:pos="9026"/>
        </w:tabs>
        <w:spacing w:after="40" w:line="240" w:lineRule="auto"/>
        <w:rPr>
          <w:rFonts w:asciiTheme="minorHAnsi" w:hAnsiTheme="minorHAnsi" w:cs="Calibri"/>
          <w:sz w:val="18"/>
          <w:szCs w:val="18"/>
        </w:rPr>
      </w:pPr>
    </w:p>
    <w:p w14:paraId="3C03C132" w14:textId="77777777" w:rsidR="00291DF8" w:rsidRPr="00A90808" w:rsidRDefault="00291DF8" w:rsidP="00AC7BEC">
      <w:pPr>
        <w:pStyle w:val="Altbilgi"/>
        <w:pBdr>
          <w:top w:val="thinThickSmallGap" w:sz="24" w:space="1" w:color="622423"/>
        </w:pBdr>
        <w:tabs>
          <w:tab w:val="clear" w:pos="4536"/>
          <w:tab w:val="clear" w:pos="9072"/>
          <w:tab w:val="right" w:pos="9026"/>
        </w:tabs>
        <w:spacing w:after="40" w:line="240" w:lineRule="atLeast"/>
        <w:jc w:val="both"/>
        <w:rPr>
          <w:rFonts w:asciiTheme="minorHAnsi" w:hAnsiTheme="minorHAnsi" w:cs="Arial"/>
          <w:b/>
        </w:rPr>
      </w:pPr>
      <w:r w:rsidRPr="00A90808">
        <w:rPr>
          <w:rFonts w:asciiTheme="minorHAnsi" w:hAnsiTheme="minorHAnsi" w:cs="Arial"/>
          <w:b/>
        </w:rPr>
        <w:t xml:space="preserve">1. VENUE AND DATE </w:t>
      </w:r>
    </w:p>
    <w:p w14:paraId="1453A877" w14:textId="77777777" w:rsidR="00AC7BEC" w:rsidRDefault="00291DF8" w:rsidP="00AC7BEC">
      <w:pPr>
        <w:spacing w:after="0" w:line="240" w:lineRule="atLeast"/>
        <w:jc w:val="both"/>
        <w:rPr>
          <w:rFonts w:asciiTheme="minorHAnsi" w:hAnsiTheme="minorHAnsi"/>
        </w:rPr>
      </w:pPr>
      <w:r w:rsidRPr="00A90808">
        <w:rPr>
          <w:rFonts w:asciiTheme="minorHAnsi" w:hAnsiTheme="minorHAnsi" w:cs="Arial"/>
        </w:rPr>
        <w:t xml:space="preserve">The event will take place in </w:t>
      </w:r>
      <w:proofErr w:type="spellStart"/>
      <w:r w:rsidRPr="00A90808">
        <w:rPr>
          <w:rFonts w:asciiTheme="minorHAnsi" w:hAnsiTheme="minorHAnsi" w:cs="Arial"/>
        </w:rPr>
        <w:t>Bodrum</w:t>
      </w:r>
      <w:proofErr w:type="spellEnd"/>
      <w:r w:rsidRPr="00A90808">
        <w:rPr>
          <w:rFonts w:asciiTheme="minorHAnsi" w:hAnsiTheme="minorHAnsi" w:cs="Arial"/>
        </w:rPr>
        <w:t xml:space="preserve"> on </w:t>
      </w:r>
      <w:r w:rsidR="00965499">
        <w:rPr>
          <w:rFonts w:asciiTheme="minorHAnsi" w:hAnsiTheme="minorHAnsi" w:cs="Arial"/>
        </w:rPr>
        <w:t>16 March 2024</w:t>
      </w:r>
      <w:r w:rsidRPr="00A90808">
        <w:rPr>
          <w:rFonts w:asciiTheme="minorHAnsi" w:hAnsiTheme="minorHAnsi" w:cs="Arial"/>
        </w:rPr>
        <w:t>.</w:t>
      </w:r>
      <w:r w:rsidR="00FF09E4">
        <w:rPr>
          <w:rFonts w:asciiTheme="minorHAnsi" w:hAnsiTheme="minorHAnsi" w:cs="Arial"/>
        </w:rPr>
        <w:t xml:space="preserve"> </w:t>
      </w:r>
      <w:r w:rsidR="00FF09E4">
        <w:rPr>
          <w:rFonts w:asciiTheme="minorHAnsi" w:hAnsiTheme="minorHAnsi"/>
        </w:rPr>
        <w:t xml:space="preserve">Depending on the wind conditions the schedule of Team Racing may be changed provided to competitors are notified according to SI 3 </w:t>
      </w:r>
    </w:p>
    <w:p w14:paraId="0D79C930" w14:textId="77777777" w:rsidR="00AC7BEC" w:rsidRDefault="00AC7BEC" w:rsidP="00AC7BEC">
      <w:pPr>
        <w:spacing w:after="0" w:line="240" w:lineRule="atLeast"/>
        <w:jc w:val="both"/>
        <w:rPr>
          <w:rFonts w:asciiTheme="minorHAnsi" w:hAnsiTheme="minorHAnsi"/>
        </w:rPr>
      </w:pPr>
    </w:p>
    <w:p w14:paraId="5755970A" w14:textId="68728C35" w:rsidR="00291DF8" w:rsidRPr="00AC7BEC" w:rsidRDefault="00291DF8" w:rsidP="00AC7BEC">
      <w:pPr>
        <w:spacing w:after="0" w:line="240" w:lineRule="atLeast"/>
        <w:jc w:val="both"/>
        <w:rPr>
          <w:rFonts w:asciiTheme="minorHAnsi" w:hAnsiTheme="minorHAnsi"/>
        </w:rPr>
      </w:pPr>
      <w:r w:rsidRPr="00A90808">
        <w:rPr>
          <w:rFonts w:asciiTheme="minorHAnsi" w:hAnsiTheme="minorHAnsi" w:cs="Arial"/>
          <w:b/>
        </w:rPr>
        <w:t xml:space="preserve">2. ELIGIBILITY </w:t>
      </w:r>
    </w:p>
    <w:p w14:paraId="05D15FDF" w14:textId="77777777" w:rsidR="00AC7BEC" w:rsidRDefault="00291DF8" w:rsidP="00AC7BEC">
      <w:pPr>
        <w:pStyle w:val="NormalWeb"/>
        <w:spacing w:before="0" w:beforeAutospacing="0" w:line="240" w:lineRule="atLeast"/>
        <w:jc w:val="both"/>
        <w:rPr>
          <w:rFonts w:asciiTheme="minorHAnsi" w:hAnsiTheme="minorHAnsi" w:cs="Arial"/>
          <w:sz w:val="22"/>
          <w:szCs w:val="22"/>
          <w:lang w:val="en-US"/>
        </w:rPr>
      </w:pPr>
      <w:r w:rsidRPr="00A90808">
        <w:rPr>
          <w:rFonts w:asciiTheme="minorHAnsi" w:hAnsiTheme="minorHAnsi" w:cs="Arial"/>
          <w:sz w:val="22"/>
          <w:szCs w:val="22"/>
          <w:lang w:val="en-US"/>
        </w:rPr>
        <w:t>2.1. The regatta will be open to all Countrie</w:t>
      </w:r>
      <w:r w:rsidR="00A90808">
        <w:rPr>
          <w:rFonts w:asciiTheme="minorHAnsi" w:hAnsiTheme="minorHAnsi" w:cs="Arial"/>
          <w:sz w:val="22"/>
          <w:szCs w:val="22"/>
          <w:lang w:val="en-US"/>
        </w:rPr>
        <w:t xml:space="preserve">s who will participate in the </w:t>
      </w:r>
      <w:r w:rsidRPr="00A90808">
        <w:rPr>
          <w:rFonts w:asciiTheme="minorHAnsi" w:hAnsiTheme="minorHAnsi" w:cs="Arial"/>
          <w:sz w:val="22"/>
          <w:szCs w:val="22"/>
          <w:lang w:val="en-US"/>
        </w:rPr>
        <w:t>X</w:t>
      </w:r>
      <w:r w:rsidR="00FF09E4">
        <w:rPr>
          <w:rFonts w:asciiTheme="minorHAnsi" w:hAnsiTheme="minorHAnsi" w:cs="Arial"/>
          <w:sz w:val="22"/>
          <w:szCs w:val="22"/>
          <w:lang w:val="en-US"/>
        </w:rPr>
        <w:t>I</w:t>
      </w:r>
      <w:r w:rsidRPr="00A90808">
        <w:rPr>
          <w:rFonts w:asciiTheme="minorHAnsi" w:hAnsiTheme="minorHAnsi" w:cs="Arial"/>
          <w:sz w:val="22"/>
          <w:szCs w:val="22"/>
          <w:lang w:val="en-US"/>
        </w:rPr>
        <w:t>. BIOR.</w:t>
      </w:r>
    </w:p>
    <w:p w14:paraId="7BBB5D51" w14:textId="4C57A263" w:rsidR="00291DF8" w:rsidRPr="00A90808" w:rsidRDefault="00291DF8" w:rsidP="00AC7BEC">
      <w:pPr>
        <w:pStyle w:val="NormalWeb"/>
        <w:spacing w:before="0" w:beforeAutospacing="0" w:line="240" w:lineRule="atLeast"/>
        <w:jc w:val="both"/>
        <w:rPr>
          <w:rFonts w:asciiTheme="minorHAnsi" w:hAnsiTheme="minorHAnsi" w:cs="Arial"/>
          <w:sz w:val="22"/>
          <w:szCs w:val="22"/>
          <w:lang w:val="en-US"/>
        </w:rPr>
      </w:pPr>
      <w:r w:rsidRPr="00A90808">
        <w:rPr>
          <w:rFonts w:asciiTheme="minorHAnsi" w:hAnsiTheme="minorHAnsi" w:cs="Arial"/>
          <w:sz w:val="22"/>
          <w:szCs w:val="22"/>
          <w:lang w:val="en-US"/>
        </w:rPr>
        <w:t xml:space="preserve">2.2. According to the results of the races on </w:t>
      </w:r>
      <w:r w:rsidR="00965499">
        <w:rPr>
          <w:rFonts w:asciiTheme="minorHAnsi" w:hAnsiTheme="minorHAnsi" w:cs="Arial"/>
          <w:sz w:val="22"/>
          <w:szCs w:val="22"/>
          <w:lang w:val="en-US"/>
        </w:rPr>
        <w:t>14 and 15 March 2024</w:t>
      </w:r>
      <w:r w:rsidRPr="00A90808">
        <w:rPr>
          <w:rFonts w:asciiTheme="minorHAnsi" w:hAnsiTheme="minorHAnsi" w:cs="Arial"/>
          <w:sz w:val="22"/>
          <w:szCs w:val="22"/>
          <w:lang w:val="en-US"/>
        </w:rPr>
        <w:t>, the best male and female sailor of each country will participate in Country Cup.</w:t>
      </w:r>
    </w:p>
    <w:p w14:paraId="5DF7E1B0" w14:textId="77777777" w:rsidR="00291DF8" w:rsidRPr="00A90808" w:rsidRDefault="00291DF8" w:rsidP="00AC7BEC">
      <w:pPr>
        <w:pStyle w:val="NormalWeb"/>
        <w:spacing w:before="0" w:beforeAutospacing="0" w:line="240" w:lineRule="atLeast"/>
        <w:jc w:val="both"/>
        <w:rPr>
          <w:rFonts w:asciiTheme="minorHAnsi" w:hAnsiTheme="minorHAnsi" w:cs="Arial"/>
          <w:b/>
          <w:sz w:val="22"/>
          <w:szCs w:val="22"/>
          <w:lang w:val="en-US"/>
        </w:rPr>
      </w:pPr>
      <w:r w:rsidRPr="00A90808">
        <w:rPr>
          <w:rFonts w:asciiTheme="minorHAnsi" w:hAnsiTheme="minorHAnsi" w:cs="Arial"/>
          <w:b/>
          <w:sz w:val="22"/>
          <w:szCs w:val="22"/>
          <w:lang w:val="en-US"/>
        </w:rPr>
        <w:t xml:space="preserve">3. RULES </w:t>
      </w:r>
    </w:p>
    <w:p w14:paraId="099A011F" w14:textId="77777777" w:rsidR="00291DF8" w:rsidRPr="00A90808" w:rsidRDefault="00291DF8" w:rsidP="00AC7BEC">
      <w:pPr>
        <w:spacing w:line="240" w:lineRule="atLeast"/>
        <w:jc w:val="both"/>
        <w:rPr>
          <w:rFonts w:asciiTheme="minorHAnsi" w:hAnsiTheme="minorHAnsi" w:cs="Arial"/>
        </w:rPr>
      </w:pPr>
      <w:r w:rsidRPr="00A90808">
        <w:rPr>
          <w:rFonts w:asciiTheme="minorHAnsi" w:hAnsiTheme="minorHAnsi" w:cs="Arial"/>
        </w:rPr>
        <w:t>3.1. The regatta will be governed by the rules as defined in The Racing Rules of Sailing.</w:t>
      </w:r>
    </w:p>
    <w:p w14:paraId="7429B01D" w14:textId="77777777" w:rsidR="00291DF8" w:rsidRPr="00A90808" w:rsidRDefault="00291DF8" w:rsidP="00AC7BEC">
      <w:pPr>
        <w:spacing w:line="240" w:lineRule="atLeast"/>
        <w:jc w:val="both"/>
        <w:rPr>
          <w:rFonts w:asciiTheme="minorHAnsi" w:hAnsiTheme="minorHAnsi" w:cs="Arial"/>
          <w:color w:val="FF0000"/>
        </w:rPr>
      </w:pPr>
      <w:r w:rsidRPr="00A90808">
        <w:rPr>
          <w:rFonts w:asciiTheme="minorHAnsi" w:hAnsiTheme="minorHAnsi" w:cs="Arial"/>
        </w:rPr>
        <w:t xml:space="preserve">3.2. </w:t>
      </w:r>
      <w:r w:rsidRPr="00A90808">
        <w:rPr>
          <w:rFonts w:asciiTheme="minorHAnsi" w:hAnsiTheme="minorHAnsi" w:cs="Arial"/>
          <w:color w:val="000000" w:themeColor="text1"/>
        </w:rPr>
        <w:t xml:space="preserve">The races will be umpired. A simplified Umpired Fleet Racing Sailing Instruction will be posted. </w:t>
      </w:r>
    </w:p>
    <w:p w14:paraId="7E564F07" w14:textId="77777777" w:rsidR="00291DF8" w:rsidRPr="00A90808" w:rsidRDefault="00291DF8" w:rsidP="00AC7BEC">
      <w:pPr>
        <w:spacing w:after="100" w:afterAutospacing="1" w:line="240" w:lineRule="atLeast"/>
        <w:jc w:val="both"/>
        <w:rPr>
          <w:rFonts w:asciiTheme="minorHAnsi" w:hAnsiTheme="minorHAnsi" w:cs="Arial"/>
          <w:b/>
        </w:rPr>
      </w:pPr>
      <w:r w:rsidRPr="00A90808">
        <w:rPr>
          <w:rFonts w:asciiTheme="minorHAnsi" w:hAnsiTheme="minorHAnsi" w:cs="Arial"/>
          <w:b/>
        </w:rPr>
        <w:t xml:space="preserve">4. NOTICES TO COMPETITORS </w:t>
      </w:r>
    </w:p>
    <w:p w14:paraId="5022C18B" w14:textId="04AC19E9" w:rsidR="00291DF8" w:rsidRPr="00A90808" w:rsidRDefault="00291DF8" w:rsidP="00AC7BEC">
      <w:pPr>
        <w:spacing w:after="100" w:afterAutospacing="1" w:line="240" w:lineRule="atLeast"/>
        <w:jc w:val="both"/>
        <w:rPr>
          <w:rFonts w:asciiTheme="minorHAnsi" w:hAnsiTheme="minorHAnsi" w:cs="Arial"/>
          <w:color w:val="C00000"/>
        </w:rPr>
      </w:pPr>
      <w:r w:rsidRPr="00A90808">
        <w:rPr>
          <w:rFonts w:asciiTheme="minorHAnsi" w:hAnsiTheme="minorHAnsi" w:cs="Arial"/>
        </w:rPr>
        <w:t xml:space="preserve">4.1 </w:t>
      </w:r>
      <w:r w:rsidR="00FF09E4">
        <w:rPr>
          <w:rFonts w:asciiTheme="minorHAnsi" w:hAnsiTheme="minorHAnsi"/>
        </w:rPr>
        <w:t>All details about the Country Cup</w:t>
      </w:r>
      <w:r w:rsidR="00FF09E4" w:rsidRPr="00FF09E4">
        <w:rPr>
          <w:rFonts w:asciiTheme="minorHAnsi" w:hAnsiTheme="minorHAnsi"/>
        </w:rPr>
        <w:t xml:space="preserve"> will be in the team racing instructions posted on the ONB </w:t>
      </w:r>
      <w:hyperlink r:id="rId6" w:history="1">
        <w:r w:rsidR="00965499" w:rsidRPr="00965499">
          <w:rPr>
            <w:rFonts w:asciiTheme="minorHAnsi" w:hAnsiTheme="minorHAnsi" w:cs="Arial"/>
            <w:color w:val="0563C1" w:themeColor="hyperlink"/>
            <w:u w:val="single"/>
          </w:rPr>
          <w:t>https://www.racingrulesofsailing.org/documents/7587/event?name=superpar-bior-2024</w:t>
        </w:r>
      </w:hyperlink>
      <w:r w:rsidR="00965499" w:rsidRPr="00965499">
        <w:rPr>
          <w:rFonts w:asciiTheme="minorHAnsi" w:hAnsiTheme="minorHAnsi" w:cs="Arial"/>
          <w:color w:val="000000" w:themeColor="text1"/>
        </w:rPr>
        <w:t xml:space="preserve">    </w:t>
      </w:r>
    </w:p>
    <w:p w14:paraId="6067D107" w14:textId="1AD3D5CC" w:rsidR="00291DF8" w:rsidRPr="00A90808" w:rsidRDefault="00291DF8" w:rsidP="00AC7BEC">
      <w:pPr>
        <w:spacing w:after="100" w:afterAutospacing="1" w:line="240" w:lineRule="atLeast"/>
        <w:jc w:val="both"/>
        <w:rPr>
          <w:rFonts w:asciiTheme="minorHAnsi" w:hAnsiTheme="minorHAnsi" w:cs="Arial"/>
          <w:color w:val="000000" w:themeColor="text1"/>
        </w:rPr>
      </w:pPr>
      <w:r w:rsidRPr="00A90808">
        <w:rPr>
          <w:rFonts w:asciiTheme="minorHAnsi" w:hAnsiTheme="minorHAnsi" w:cs="Arial"/>
          <w:color w:val="000000" w:themeColor="text1"/>
        </w:rPr>
        <w:t>4.2 There will be a short Country Cup</w:t>
      </w:r>
      <w:r w:rsidR="00A90808">
        <w:rPr>
          <w:rFonts w:asciiTheme="minorHAnsi" w:hAnsiTheme="minorHAnsi" w:cs="Arial"/>
          <w:color w:val="000000" w:themeColor="text1"/>
        </w:rPr>
        <w:t xml:space="preserve"> Briefing at 09:00</w:t>
      </w:r>
      <w:r w:rsidR="00965499">
        <w:rPr>
          <w:rFonts w:asciiTheme="minorHAnsi" w:hAnsiTheme="minorHAnsi" w:cs="Arial"/>
          <w:color w:val="000000" w:themeColor="text1"/>
        </w:rPr>
        <w:t xml:space="preserve"> on 16</w:t>
      </w:r>
      <w:r w:rsidR="00FF09E4" w:rsidRPr="00FF09E4">
        <w:rPr>
          <w:rFonts w:asciiTheme="minorHAnsi" w:hAnsiTheme="minorHAnsi" w:cs="Arial"/>
          <w:color w:val="000000" w:themeColor="text1"/>
          <w:vertAlign w:val="superscript"/>
        </w:rPr>
        <w:t>th</w:t>
      </w:r>
      <w:r w:rsidR="0090635D">
        <w:rPr>
          <w:rFonts w:asciiTheme="minorHAnsi" w:hAnsiTheme="minorHAnsi" w:cs="Arial"/>
          <w:color w:val="000000" w:themeColor="text1"/>
        </w:rPr>
        <w:t xml:space="preserve"> March</w:t>
      </w:r>
      <w:r w:rsidR="00965499">
        <w:rPr>
          <w:rFonts w:asciiTheme="minorHAnsi" w:hAnsiTheme="minorHAnsi" w:cs="Arial"/>
          <w:color w:val="000000" w:themeColor="text1"/>
        </w:rPr>
        <w:t xml:space="preserve"> 2024</w:t>
      </w:r>
      <w:r w:rsidR="0039025A">
        <w:rPr>
          <w:rFonts w:asciiTheme="minorHAnsi" w:hAnsiTheme="minorHAnsi" w:cs="Arial"/>
          <w:color w:val="000000" w:themeColor="text1"/>
        </w:rPr>
        <w:t xml:space="preserve"> at the beach </w:t>
      </w:r>
    </w:p>
    <w:p w14:paraId="6E3B7474" w14:textId="77777777" w:rsidR="00AC7BEC" w:rsidRDefault="00291DF8" w:rsidP="00AC7BEC">
      <w:pPr>
        <w:spacing w:after="100" w:afterAutospacing="1" w:line="240" w:lineRule="atLeast"/>
        <w:jc w:val="both"/>
        <w:rPr>
          <w:rFonts w:asciiTheme="minorHAnsi" w:hAnsiTheme="minorHAnsi" w:cs="Arial"/>
          <w:color w:val="000000" w:themeColor="text1"/>
        </w:rPr>
      </w:pPr>
      <w:r w:rsidRPr="00A90808">
        <w:rPr>
          <w:rFonts w:asciiTheme="minorHAnsi" w:hAnsiTheme="minorHAnsi" w:cs="Arial"/>
          <w:color w:val="000000" w:themeColor="text1"/>
        </w:rPr>
        <w:t>4.3 The competitors should have red flag or red ribbons in order to protest. This changes Rule 61.1(a) (2).</w:t>
      </w:r>
    </w:p>
    <w:p w14:paraId="5B0A0D5F" w14:textId="79EF6FF0" w:rsidR="00AC7BEC" w:rsidRPr="00AC7BEC" w:rsidRDefault="00291DF8" w:rsidP="00AC7BEC">
      <w:pPr>
        <w:spacing w:after="100" w:afterAutospacing="1" w:line="240" w:lineRule="atLeast"/>
        <w:jc w:val="both"/>
        <w:rPr>
          <w:rFonts w:asciiTheme="minorHAnsi" w:hAnsiTheme="minorHAnsi" w:cs="Arial"/>
          <w:color w:val="000000" w:themeColor="text1"/>
        </w:rPr>
      </w:pPr>
      <w:r w:rsidRPr="00A90808">
        <w:rPr>
          <w:rFonts w:asciiTheme="minorHAnsi" w:eastAsiaTheme="minorEastAsia" w:hAnsiTheme="minorHAnsi" w:cs="Arial"/>
          <w:b/>
        </w:rPr>
        <w:t>5. PENALTIES</w:t>
      </w:r>
    </w:p>
    <w:p w14:paraId="71A6364E" w14:textId="7A2FA48D" w:rsidR="00AC7BEC" w:rsidRPr="00225C97" w:rsidRDefault="00291DF8" w:rsidP="00225C97">
      <w:pPr>
        <w:spacing w:after="100" w:afterAutospacing="1" w:line="240" w:lineRule="atLeast"/>
        <w:jc w:val="both"/>
        <w:rPr>
          <w:rFonts w:asciiTheme="minorHAnsi" w:eastAsiaTheme="minorEastAsia" w:hAnsiTheme="minorHAnsi" w:cs="Arial"/>
          <w:b/>
        </w:rPr>
      </w:pPr>
      <w:r w:rsidRPr="00A90808">
        <w:rPr>
          <w:rFonts w:asciiTheme="minorHAnsi" w:eastAsiaTheme="minorEastAsia" w:hAnsiTheme="minorHAnsi" w:cs="Arial"/>
        </w:rPr>
        <w:t xml:space="preserve">5.1 </w:t>
      </w:r>
      <w:r w:rsidR="00900B60" w:rsidRPr="00900B60">
        <w:rPr>
          <w:rFonts w:asciiTheme="minorHAnsi" w:eastAsiaTheme="minorEastAsia" w:hAnsiTheme="minorHAnsi" w:cs="Arial"/>
        </w:rPr>
        <w:t xml:space="preserve">When a boat is protested for a breach of a rule of Part 2, rule 31 and rule 42 will </w:t>
      </w:r>
      <w:r w:rsidR="000A47F1" w:rsidRPr="00900B60">
        <w:rPr>
          <w:rFonts w:asciiTheme="minorHAnsi" w:eastAsiaTheme="minorEastAsia" w:hAnsiTheme="minorHAnsi" w:cs="Arial"/>
        </w:rPr>
        <w:t>immediately</w:t>
      </w:r>
      <w:bookmarkStart w:id="0" w:name="_GoBack"/>
      <w:bookmarkEnd w:id="0"/>
      <w:r w:rsidR="00900B60" w:rsidRPr="00900B60">
        <w:rPr>
          <w:rFonts w:asciiTheme="minorHAnsi" w:eastAsiaTheme="minorEastAsia" w:hAnsiTheme="minorHAnsi" w:cs="Arial"/>
        </w:rPr>
        <w:t xml:space="preserve"> take a one turn penalty</w:t>
      </w:r>
      <w:r w:rsidR="00900B60">
        <w:rPr>
          <w:rFonts w:asciiTheme="minorHAnsi" w:eastAsiaTheme="minorEastAsia" w:hAnsiTheme="minorHAnsi" w:cs="Arial"/>
        </w:rPr>
        <w:t xml:space="preserve">. </w:t>
      </w:r>
      <w:r w:rsidRPr="00A90808">
        <w:rPr>
          <w:rFonts w:asciiTheme="minorHAnsi" w:eastAsiaTheme="minorEastAsia" w:hAnsiTheme="minorHAnsi" w:cs="Arial"/>
        </w:rPr>
        <w:t xml:space="preserve">If an umpire penalizes, by displaying red flag the penalty will </w:t>
      </w:r>
      <w:r w:rsidR="0039025A">
        <w:rPr>
          <w:rFonts w:asciiTheme="minorHAnsi" w:eastAsiaTheme="minorEastAsia" w:hAnsiTheme="minorHAnsi" w:cs="Arial"/>
        </w:rPr>
        <w:t>be two turns.</w:t>
      </w:r>
    </w:p>
    <w:p w14:paraId="3560D9F4" w14:textId="77777777" w:rsidR="00291DF8" w:rsidRPr="00A90808" w:rsidRDefault="00291DF8" w:rsidP="00AC7BEC">
      <w:pPr>
        <w:pStyle w:val="NormalWeb"/>
        <w:spacing w:before="0" w:beforeAutospacing="0" w:line="240" w:lineRule="atLeast"/>
        <w:jc w:val="both"/>
        <w:rPr>
          <w:rFonts w:asciiTheme="minorHAnsi" w:hAnsiTheme="minorHAnsi" w:cs="Arial"/>
          <w:b/>
          <w:sz w:val="22"/>
          <w:szCs w:val="22"/>
          <w:lang w:val="en-US"/>
        </w:rPr>
      </w:pPr>
      <w:r w:rsidRPr="00A90808">
        <w:rPr>
          <w:rFonts w:asciiTheme="minorHAnsi" w:hAnsiTheme="minorHAnsi" w:cs="Arial"/>
          <w:b/>
          <w:sz w:val="22"/>
          <w:szCs w:val="22"/>
          <w:lang w:val="en-US"/>
        </w:rPr>
        <w:lastRenderedPageBreak/>
        <w:t xml:space="preserve">6. SCORING </w:t>
      </w:r>
    </w:p>
    <w:p w14:paraId="5F963882" w14:textId="77777777" w:rsidR="00291DF8" w:rsidRPr="00A90808" w:rsidRDefault="00291DF8" w:rsidP="00AC7BEC">
      <w:pPr>
        <w:kinsoku w:val="0"/>
        <w:overflowPunct w:val="0"/>
        <w:spacing w:line="240" w:lineRule="atLeast"/>
        <w:jc w:val="both"/>
        <w:rPr>
          <w:rFonts w:asciiTheme="minorHAnsi" w:hAnsiTheme="minorHAnsi" w:cs="Arial"/>
        </w:rPr>
      </w:pPr>
      <w:r w:rsidRPr="00A90808">
        <w:rPr>
          <w:rFonts w:asciiTheme="minorHAnsi" w:hAnsiTheme="minorHAnsi" w:cs="Arial"/>
        </w:rPr>
        <w:t xml:space="preserve">6.1. The Low Point scoring system of Appendix A shall apply. </w:t>
      </w:r>
      <w:r w:rsidRPr="00A90808">
        <w:rPr>
          <w:rFonts w:asciiTheme="minorHAnsi" w:hAnsiTheme="minorHAnsi" w:cs="Arial"/>
          <w:color w:val="000000" w:themeColor="text1"/>
        </w:rPr>
        <w:t>A</w:t>
      </w:r>
      <w:r w:rsidRPr="00A90808">
        <w:rPr>
          <w:rFonts w:asciiTheme="minorHAnsi" w:hAnsiTheme="minorHAnsi" w:cs="Arial"/>
        </w:rPr>
        <w:t xml:space="preserve"> boat’s series score will be the total of her race scores. No score will be excluded. </w:t>
      </w:r>
    </w:p>
    <w:p w14:paraId="2102CF63" w14:textId="77777777" w:rsidR="00291DF8" w:rsidRPr="00A90808" w:rsidRDefault="00291DF8" w:rsidP="00AC7BEC">
      <w:pPr>
        <w:pStyle w:val="NormalWeb"/>
        <w:spacing w:before="0" w:beforeAutospacing="0" w:line="240" w:lineRule="atLeast"/>
        <w:jc w:val="both"/>
        <w:rPr>
          <w:rFonts w:asciiTheme="minorHAnsi" w:hAnsiTheme="minorHAnsi" w:cs="Arial"/>
          <w:sz w:val="22"/>
          <w:szCs w:val="22"/>
          <w:lang w:val="en-US"/>
        </w:rPr>
      </w:pPr>
      <w:r w:rsidRPr="00A90808">
        <w:rPr>
          <w:rFonts w:asciiTheme="minorHAnsi" w:hAnsiTheme="minorHAnsi" w:cs="Arial"/>
          <w:b/>
          <w:sz w:val="22"/>
          <w:szCs w:val="22"/>
          <w:lang w:val="en-US"/>
        </w:rPr>
        <w:t>7. ENTRIES</w:t>
      </w:r>
    </w:p>
    <w:p w14:paraId="03DABB9F" w14:textId="121C67DA" w:rsidR="00291DF8" w:rsidRDefault="00291DF8" w:rsidP="00AC7BEC">
      <w:pPr>
        <w:pStyle w:val="NormalWeb"/>
        <w:spacing w:before="0" w:beforeAutospacing="0" w:line="240" w:lineRule="atLeast"/>
        <w:jc w:val="both"/>
        <w:rPr>
          <w:rFonts w:asciiTheme="minorHAnsi" w:hAnsiTheme="minorHAnsi" w:cs="Arial"/>
          <w:color w:val="000000" w:themeColor="text1"/>
          <w:sz w:val="22"/>
          <w:szCs w:val="22"/>
          <w:lang w:val="en-US"/>
        </w:rPr>
      </w:pPr>
      <w:r w:rsidRPr="00A90808">
        <w:rPr>
          <w:rFonts w:asciiTheme="minorHAnsi" w:hAnsiTheme="minorHAnsi" w:cs="Arial"/>
          <w:color w:val="000000" w:themeColor="text1"/>
          <w:sz w:val="22"/>
          <w:szCs w:val="22"/>
          <w:lang w:val="en-US"/>
        </w:rPr>
        <w:t>The list of the competitors will be posted on the official notice board after the end of races on</w:t>
      </w:r>
      <w:r w:rsidR="0090635D">
        <w:rPr>
          <w:rFonts w:asciiTheme="minorHAnsi" w:hAnsiTheme="minorHAnsi" w:cs="Arial"/>
          <w:color w:val="000000" w:themeColor="text1"/>
          <w:sz w:val="22"/>
          <w:szCs w:val="22"/>
          <w:lang w:val="en-US"/>
        </w:rPr>
        <w:t xml:space="preserve"> March 15</w:t>
      </w:r>
      <w:r w:rsidRPr="00A90808">
        <w:rPr>
          <w:rFonts w:asciiTheme="minorHAnsi" w:hAnsiTheme="minorHAnsi" w:cs="Arial"/>
          <w:color w:val="000000" w:themeColor="text1"/>
          <w:sz w:val="22"/>
          <w:szCs w:val="22"/>
          <w:lang w:val="en-US"/>
        </w:rPr>
        <w:t>,</w:t>
      </w:r>
      <w:r w:rsidR="0090635D">
        <w:rPr>
          <w:rFonts w:asciiTheme="minorHAnsi" w:hAnsiTheme="minorHAnsi" w:cs="Arial"/>
          <w:color w:val="000000" w:themeColor="text1"/>
          <w:sz w:val="22"/>
          <w:szCs w:val="22"/>
          <w:lang w:val="en-US"/>
        </w:rPr>
        <w:t xml:space="preserve"> 2024</w:t>
      </w:r>
      <w:r w:rsidRPr="00A90808">
        <w:rPr>
          <w:rFonts w:asciiTheme="minorHAnsi" w:hAnsiTheme="minorHAnsi" w:cs="Arial"/>
          <w:color w:val="000000" w:themeColor="text1"/>
          <w:sz w:val="22"/>
          <w:szCs w:val="22"/>
          <w:lang w:val="en-US"/>
        </w:rPr>
        <w:t xml:space="preserve">. </w:t>
      </w:r>
    </w:p>
    <w:p w14:paraId="795C6E24" w14:textId="77777777" w:rsidR="00291DF8" w:rsidRPr="00A90808" w:rsidRDefault="00291DF8" w:rsidP="00291DF8">
      <w:pPr>
        <w:pStyle w:val="NormalWeb"/>
        <w:jc w:val="both"/>
        <w:rPr>
          <w:rFonts w:asciiTheme="minorHAnsi" w:hAnsiTheme="minorHAnsi" w:cs="Arial"/>
          <w:b/>
          <w:sz w:val="22"/>
          <w:szCs w:val="22"/>
          <w:lang w:val="en-US"/>
        </w:rPr>
      </w:pPr>
      <w:r w:rsidRPr="00A90808">
        <w:rPr>
          <w:rFonts w:asciiTheme="minorHAnsi" w:hAnsiTheme="minorHAnsi" w:cs="Arial"/>
          <w:b/>
          <w:sz w:val="22"/>
          <w:szCs w:val="22"/>
          <w:lang w:val="en-US"/>
        </w:rPr>
        <w:t>8. THE COURSE</w:t>
      </w:r>
    </w:p>
    <w:p w14:paraId="69FA61CC" w14:textId="77777777" w:rsidR="00291DF8" w:rsidRPr="00A90808" w:rsidRDefault="00291DF8" w:rsidP="00291DF8">
      <w:pPr>
        <w:pStyle w:val="NormalWeb"/>
        <w:jc w:val="both"/>
        <w:rPr>
          <w:rFonts w:asciiTheme="minorHAnsi" w:hAnsiTheme="minorHAnsi" w:cs="Arial"/>
          <w:sz w:val="22"/>
          <w:szCs w:val="22"/>
          <w:lang w:val="en-US"/>
        </w:rPr>
      </w:pPr>
      <w:r w:rsidRPr="00A90808">
        <w:rPr>
          <w:rFonts w:asciiTheme="minorHAnsi" w:hAnsiTheme="minorHAnsi" w:cs="Arial"/>
          <w:sz w:val="22"/>
          <w:szCs w:val="22"/>
          <w:lang w:val="en-US"/>
        </w:rPr>
        <w:t xml:space="preserve">8.1. The course is </w:t>
      </w:r>
      <w:r w:rsidRPr="00A90808">
        <w:rPr>
          <w:rFonts w:asciiTheme="minorHAnsi" w:hAnsiTheme="minorHAnsi" w:cs="Arial"/>
          <w:color w:val="000000" w:themeColor="text1"/>
          <w:sz w:val="22"/>
          <w:szCs w:val="22"/>
          <w:lang w:val="en-US"/>
        </w:rPr>
        <w:t xml:space="preserve">shown </w:t>
      </w:r>
      <w:r w:rsidRPr="00A90808">
        <w:rPr>
          <w:rFonts w:asciiTheme="minorHAnsi" w:hAnsiTheme="minorHAnsi" w:cs="Arial"/>
          <w:sz w:val="22"/>
          <w:szCs w:val="22"/>
          <w:lang w:val="en-US"/>
        </w:rPr>
        <w:t>below;</w:t>
      </w:r>
    </w:p>
    <w:p w14:paraId="4586BFBA" w14:textId="77777777" w:rsidR="00291DF8" w:rsidRPr="00A90808" w:rsidRDefault="00291DF8" w:rsidP="00291DF8">
      <w:pPr>
        <w:pStyle w:val="NormalWeb"/>
        <w:jc w:val="both"/>
        <w:rPr>
          <w:rFonts w:asciiTheme="minorHAnsi" w:hAnsiTheme="minorHAnsi" w:cs="Arial"/>
          <w:b/>
          <w:sz w:val="22"/>
          <w:szCs w:val="22"/>
          <w:lang w:val="en-US"/>
        </w:rPr>
      </w:pPr>
      <w:r w:rsidRPr="00A90808">
        <w:rPr>
          <w:rFonts w:asciiTheme="minorHAnsi" w:hAnsiTheme="minorHAnsi" w:cs="Arial"/>
          <w:b/>
          <w:noProof/>
          <w:sz w:val="22"/>
          <w:szCs w:val="22"/>
          <w:lang w:eastAsia="tr-TR"/>
        </w:rPr>
        <w:drawing>
          <wp:inline distT="0" distB="0" distL="0" distR="0" wp14:anchorId="6383BFE0" wp14:editId="5064F28E">
            <wp:extent cx="5143500" cy="3862122"/>
            <wp:effectExtent l="0" t="0" r="0" b="0"/>
            <wp:docPr id="12" name="Picture 12" descr="Macintosh HD:Users:anil:Desktop:optiwindwardleewardcours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il:Desktop:optiwindwardleewardcourse-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0" cy="3862122"/>
                    </a:xfrm>
                    <a:prstGeom prst="rect">
                      <a:avLst/>
                    </a:prstGeom>
                    <a:noFill/>
                    <a:ln>
                      <a:noFill/>
                    </a:ln>
                  </pic:spPr>
                </pic:pic>
              </a:graphicData>
            </a:graphic>
          </wp:inline>
        </w:drawing>
      </w:r>
    </w:p>
    <w:p w14:paraId="7D4D06B8" w14:textId="4EF9F284" w:rsidR="00A90808" w:rsidRPr="0090635D" w:rsidRDefault="00C15275" w:rsidP="00AC7BEC">
      <w:pPr>
        <w:spacing w:line="240" w:lineRule="atLeast"/>
        <w:jc w:val="both"/>
        <w:rPr>
          <w:rFonts w:asciiTheme="minorHAnsi" w:eastAsia="ヒラギノ角ゴ Pro W3" w:hAnsiTheme="minorHAnsi" w:cstheme="minorHAnsi"/>
          <w:b/>
          <w:caps/>
          <w:color w:val="000000"/>
        </w:rPr>
      </w:pPr>
      <w:r w:rsidRPr="0090635D">
        <w:rPr>
          <w:rFonts w:asciiTheme="minorHAnsi" w:hAnsiTheme="minorHAnsi" w:cstheme="minorHAnsi"/>
          <w:color w:val="1D2228"/>
          <w:shd w:val="clear" w:color="auto" w:fill="FFFFFF"/>
        </w:rPr>
        <w:lastRenderedPageBreak/>
        <w:t>8.2.When the boats sailing downwind:</w:t>
      </w:r>
      <w:r w:rsidRPr="0090635D">
        <w:rPr>
          <w:rFonts w:asciiTheme="minorHAnsi" w:hAnsiTheme="minorHAnsi" w:cstheme="minorHAnsi"/>
          <w:color w:val="1D2228"/>
        </w:rPr>
        <w:br/>
      </w:r>
      <w:r w:rsidRPr="0090635D">
        <w:rPr>
          <w:rFonts w:asciiTheme="minorHAnsi" w:hAnsiTheme="minorHAnsi" w:cstheme="minorHAnsi"/>
          <w:color w:val="1D2228"/>
          <w:shd w:val="clear" w:color="auto" w:fill="FFFFFF"/>
        </w:rPr>
        <w:t>{</w:t>
      </w:r>
      <w:proofErr w:type="spellStart"/>
      <w:r w:rsidRPr="0090635D">
        <w:rPr>
          <w:rFonts w:asciiTheme="minorHAnsi" w:hAnsiTheme="minorHAnsi" w:cstheme="minorHAnsi"/>
          <w:color w:val="1D2228"/>
          <w:shd w:val="clear" w:color="auto" w:fill="FFFFFF"/>
        </w:rPr>
        <w:t>i</w:t>
      </w:r>
      <w:proofErr w:type="spellEnd"/>
      <w:r w:rsidRPr="0090635D">
        <w:rPr>
          <w:rFonts w:asciiTheme="minorHAnsi" w:hAnsiTheme="minorHAnsi" w:cstheme="minorHAnsi"/>
          <w:color w:val="1D2228"/>
          <w:shd w:val="clear" w:color="auto" w:fill="FFFFFF"/>
        </w:rPr>
        <w:t>) the starting line ranks as an obstruction and shall not be crossed;</w:t>
      </w:r>
      <w:r w:rsidRPr="0090635D">
        <w:rPr>
          <w:rFonts w:asciiTheme="minorHAnsi" w:hAnsiTheme="minorHAnsi" w:cstheme="minorHAnsi"/>
          <w:color w:val="1D2228"/>
        </w:rPr>
        <w:br/>
      </w:r>
      <w:r w:rsidRPr="0090635D">
        <w:rPr>
          <w:rFonts w:asciiTheme="minorHAnsi" w:hAnsiTheme="minorHAnsi" w:cstheme="minorHAnsi"/>
          <w:color w:val="1D2228"/>
          <w:shd w:val="clear" w:color="auto" w:fill="FFFFFF"/>
        </w:rPr>
        <w:t xml:space="preserve">(ii) the start pin-end mark shall be left to </w:t>
      </w:r>
      <w:r w:rsidR="0039025A" w:rsidRPr="0090635D">
        <w:rPr>
          <w:rFonts w:asciiTheme="minorHAnsi" w:hAnsiTheme="minorHAnsi" w:cstheme="minorHAnsi"/>
          <w:color w:val="1D2228"/>
          <w:shd w:val="clear" w:color="auto" w:fill="FFFFFF"/>
        </w:rPr>
        <w:t>port</w:t>
      </w:r>
    </w:p>
    <w:p w14:paraId="1735596E" w14:textId="77777777" w:rsidR="00291DF8" w:rsidRPr="00A90808" w:rsidRDefault="00291DF8" w:rsidP="00AC7BEC">
      <w:pPr>
        <w:spacing w:line="240" w:lineRule="atLeast"/>
        <w:jc w:val="both"/>
        <w:rPr>
          <w:rFonts w:asciiTheme="minorHAnsi" w:eastAsia="ヒラギノ角ゴ Pro W3" w:hAnsiTheme="minorHAnsi" w:cs="Arial"/>
          <w:b/>
          <w:caps/>
          <w:color w:val="000000"/>
        </w:rPr>
      </w:pPr>
      <w:r w:rsidRPr="00A90808">
        <w:rPr>
          <w:rFonts w:asciiTheme="minorHAnsi" w:eastAsia="ヒラギノ角ゴ Pro W3" w:hAnsiTheme="minorHAnsi" w:cs="Arial"/>
          <w:b/>
          <w:caps/>
          <w:color w:val="000000"/>
        </w:rPr>
        <w:t>9. Class flag</w:t>
      </w:r>
    </w:p>
    <w:p w14:paraId="74B49DFC" w14:textId="77777777" w:rsidR="00291DF8" w:rsidRDefault="00291DF8" w:rsidP="00AC7BEC">
      <w:pPr>
        <w:spacing w:line="240" w:lineRule="atLeast"/>
        <w:jc w:val="both"/>
        <w:rPr>
          <w:rFonts w:asciiTheme="minorHAnsi" w:eastAsia="ヒラギノ角ゴ Pro W3" w:hAnsiTheme="minorHAnsi" w:cs="Arial"/>
          <w:b/>
          <w:color w:val="000000"/>
        </w:rPr>
      </w:pPr>
      <w:r w:rsidRPr="00A90808">
        <w:rPr>
          <w:rFonts w:asciiTheme="minorHAnsi" w:eastAsia="ヒラギノ角ゴ Pro W3" w:hAnsiTheme="minorHAnsi" w:cs="Arial"/>
          <w:caps/>
          <w:color w:val="000000"/>
        </w:rPr>
        <w:t xml:space="preserve">9.1 </w:t>
      </w:r>
      <w:r w:rsidRPr="00A90808">
        <w:rPr>
          <w:rFonts w:asciiTheme="minorHAnsi" w:eastAsia="ヒラギノ角ゴ Pro W3" w:hAnsiTheme="minorHAnsi" w:cs="Arial"/>
          <w:color w:val="000000"/>
        </w:rPr>
        <w:t>The Class Flag will be International Optimist Class Flag</w:t>
      </w:r>
      <w:r w:rsidRPr="00A90808">
        <w:rPr>
          <w:rFonts w:asciiTheme="minorHAnsi" w:eastAsia="ヒラギノ角ゴ Pro W3" w:hAnsiTheme="minorHAnsi" w:cs="Arial"/>
          <w:b/>
          <w:color w:val="000000"/>
        </w:rPr>
        <w:t>.</w:t>
      </w:r>
    </w:p>
    <w:p w14:paraId="501DC242" w14:textId="77777777" w:rsidR="00291DF8" w:rsidRPr="00A90808" w:rsidRDefault="00291DF8" w:rsidP="00AC7BEC">
      <w:pPr>
        <w:spacing w:line="240" w:lineRule="atLeast"/>
        <w:jc w:val="both"/>
        <w:rPr>
          <w:rFonts w:asciiTheme="minorHAnsi" w:eastAsia="ヒラギノ角ゴ Pro W3" w:hAnsiTheme="minorHAnsi" w:cs="Arial"/>
          <w:b/>
          <w:caps/>
          <w:color w:val="000000"/>
        </w:rPr>
      </w:pPr>
      <w:r w:rsidRPr="00A90808">
        <w:rPr>
          <w:rFonts w:asciiTheme="minorHAnsi" w:eastAsia="ヒラギノ角ゴ Pro W3" w:hAnsiTheme="minorHAnsi" w:cs="Arial"/>
          <w:b/>
          <w:caps/>
          <w:color w:val="000000"/>
        </w:rPr>
        <w:t>10. marks</w:t>
      </w:r>
    </w:p>
    <w:p w14:paraId="20B2459B" w14:textId="196B4CCE" w:rsidR="00291DF8" w:rsidRPr="00A90808" w:rsidRDefault="00291DF8" w:rsidP="00AC7BEC">
      <w:pPr>
        <w:pStyle w:val="NormalWeb"/>
        <w:spacing w:before="0" w:beforeAutospacing="0" w:line="240" w:lineRule="atLeast"/>
        <w:jc w:val="both"/>
        <w:rPr>
          <w:rFonts w:asciiTheme="minorHAnsi" w:eastAsia="ヒラギノ角ゴ Pro W3" w:hAnsiTheme="minorHAnsi" w:cs="Arial"/>
          <w:color w:val="000000"/>
          <w:sz w:val="22"/>
          <w:szCs w:val="22"/>
          <w:lang w:val="en-US"/>
        </w:rPr>
      </w:pPr>
      <w:r w:rsidRPr="00A90808">
        <w:rPr>
          <w:rFonts w:asciiTheme="minorHAnsi" w:eastAsia="ヒラギノ角ゴ Pro W3" w:hAnsiTheme="minorHAnsi" w:cs="Arial"/>
          <w:color w:val="000000"/>
          <w:sz w:val="22"/>
          <w:szCs w:val="22"/>
          <w:lang w:val="en-US"/>
        </w:rPr>
        <w:t>10.1 Windwar</w:t>
      </w:r>
      <w:r w:rsidR="0090635D">
        <w:rPr>
          <w:rFonts w:asciiTheme="minorHAnsi" w:eastAsia="ヒラギノ角ゴ Pro W3" w:hAnsiTheme="minorHAnsi" w:cs="Arial"/>
          <w:color w:val="000000"/>
          <w:sz w:val="22"/>
          <w:szCs w:val="22"/>
          <w:lang w:val="en-US"/>
        </w:rPr>
        <w:t>d and leeward marks will be yellow</w:t>
      </w:r>
      <w:r w:rsidR="00900B60">
        <w:rPr>
          <w:rFonts w:asciiTheme="minorHAnsi" w:eastAsia="ヒラギノ角ゴ Pro W3" w:hAnsiTheme="minorHAnsi" w:cs="Arial"/>
          <w:color w:val="000000"/>
          <w:sz w:val="22"/>
          <w:szCs w:val="22"/>
          <w:lang w:val="en-US"/>
        </w:rPr>
        <w:t xml:space="preserve"> </w:t>
      </w:r>
      <w:r w:rsidRPr="00A90808">
        <w:rPr>
          <w:rFonts w:asciiTheme="minorHAnsi" w:eastAsia="ヒラギノ角ゴ Pro W3" w:hAnsiTheme="minorHAnsi" w:cs="Arial"/>
          <w:color w:val="000000"/>
          <w:sz w:val="22"/>
          <w:szCs w:val="22"/>
          <w:lang w:val="en-US"/>
        </w:rPr>
        <w:t>and conic type.</w:t>
      </w:r>
    </w:p>
    <w:p w14:paraId="722506CD" w14:textId="77777777" w:rsidR="00291DF8" w:rsidRPr="00A90808" w:rsidRDefault="00291DF8" w:rsidP="00AC7BEC">
      <w:pPr>
        <w:pStyle w:val="NormalWeb"/>
        <w:spacing w:before="0" w:beforeAutospacing="0" w:line="240" w:lineRule="atLeast"/>
        <w:jc w:val="both"/>
        <w:rPr>
          <w:rFonts w:asciiTheme="minorHAnsi" w:hAnsiTheme="minorHAnsi" w:cs="Arial"/>
          <w:b/>
          <w:sz w:val="22"/>
          <w:szCs w:val="22"/>
          <w:lang w:val="en-US"/>
        </w:rPr>
      </w:pPr>
      <w:r w:rsidRPr="00A90808">
        <w:rPr>
          <w:rFonts w:asciiTheme="minorHAnsi" w:eastAsia="ヒラギノ角ゴ Pro W3" w:hAnsiTheme="minorHAnsi" w:cs="Arial"/>
          <w:color w:val="000000"/>
          <w:sz w:val="22"/>
          <w:szCs w:val="22"/>
          <w:lang w:val="en-US"/>
        </w:rPr>
        <w:t>10.2. Starting and finishing marks will be a yellow mark and a race committee boat.</w:t>
      </w:r>
    </w:p>
    <w:p w14:paraId="1182C8DB" w14:textId="77777777" w:rsidR="00291DF8" w:rsidRPr="00A90808" w:rsidRDefault="00291DF8" w:rsidP="00AC7BEC">
      <w:pPr>
        <w:pStyle w:val="NormalWeb"/>
        <w:spacing w:before="0" w:beforeAutospacing="0" w:line="240" w:lineRule="atLeast"/>
        <w:jc w:val="both"/>
        <w:rPr>
          <w:rFonts w:asciiTheme="minorHAnsi" w:hAnsiTheme="minorHAnsi" w:cs="Arial"/>
          <w:b/>
          <w:sz w:val="22"/>
          <w:szCs w:val="22"/>
          <w:lang w:val="en-US"/>
        </w:rPr>
      </w:pPr>
      <w:r w:rsidRPr="00A90808">
        <w:rPr>
          <w:rFonts w:asciiTheme="minorHAnsi" w:hAnsiTheme="minorHAnsi" w:cs="Arial"/>
          <w:b/>
          <w:sz w:val="22"/>
          <w:szCs w:val="22"/>
          <w:lang w:val="en-US"/>
        </w:rPr>
        <w:t>11. START</w:t>
      </w:r>
    </w:p>
    <w:p w14:paraId="61604010" w14:textId="77777777" w:rsidR="00291DF8" w:rsidRPr="00A90808" w:rsidRDefault="00291DF8" w:rsidP="00AC7BEC">
      <w:pPr>
        <w:pStyle w:val="NormalWeb"/>
        <w:spacing w:before="0" w:beforeAutospacing="0" w:line="240" w:lineRule="atLeast"/>
        <w:jc w:val="both"/>
        <w:rPr>
          <w:rFonts w:asciiTheme="minorHAnsi" w:eastAsia="ヒラギノ角ゴ Pro W3" w:hAnsiTheme="minorHAnsi" w:cs="Arial"/>
          <w:color w:val="000000"/>
          <w:sz w:val="22"/>
          <w:szCs w:val="22"/>
          <w:lang w:val="en-US"/>
        </w:rPr>
      </w:pPr>
      <w:r w:rsidRPr="00A90808">
        <w:rPr>
          <w:rFonts w:asciiTheme="minorHAnsi" w:eastAsia="ヒラギノ角ゴ Pro W3" w:hAnsiTheme="minorHAnsi" w:cs="Arial"/>
          <w:color w:val="000000"/>
          <w:sz w:val="22"/>
          <w:szCs w:val="22"/>
          <w:lang w:val="en-US"/>
        </w:rPr>
        <w:t xml:space="preserve">11.1. The starting line </w:t>
      </w:r>
      <w:r w:rsidRPr="00A90808">
        <w:rPr>
          <w:rFonts w:asciiTheme="minorHAnsi" w:hAnsiTheme="minorHAnsi" w:cs="Arial"/>
          <w:sz w:val="22"/>
          <w:szCs w:val="22"/>
          <w:lang w:val="en-US"/>
        </w:rPr>
        <w:t>will be between</w:t>
      </w:r>
      <w:r w:rsidRPr="00A90808">
        <w:rPr>
          <w:rFonts w:asciiTheme="minorHAnsi" w:eastAsia="ヒラギノ角ゴ Pro W3" w:hAnsiTheme="minorHAnsi" w:cs="Arial"/>
          <w:color w:val="000000"/>
          <w:sz w:val="22"/>
          <w:szCs w:val="22"/>
          <w:lang w:val="en-US"/>
        </w:rPr>
        <w:t xml:space="preserve"> a staff displaying an orange flag on the race committee boat and a yellow </w:t>
      </w:r>
      <w:proofErr w:type="spellStart"/>
      <w:r w:rsidRPr="00A90808">
        <w:rPr>
          <w:rFonts w:asciiTheme="minorHAnsi" w:eastAsia="ヒラギノ角ゴ Pro W3" w:hAnsiTheme="minorHAnsi" w:cs="Arial"/>
          <w:color w:val="000000"/>
          <w:sz w:val="22"/>
          <w:szCs w:val="22"/>
          <w:lang w:val="en-US"/>
        </w:rPr>
        <w:t>colour</w:t>
      </w:r>
      <w:proofErr w:type="spellEnd"/>
      <w:r w:rsidRPr="00A90808">
        <w:rPr>
          <w:rFonts w:asciiTheme="minorHAnsi" w:eastAsia="ヒラギノ角ゴ Pro W3" w:hAnsiTheme="minorHAnsi" w:cs="Arial"/>
          <w:color w:val="000000"/>
          <w:sz w:val="22"/>
          <w:szCs w:val="22"/>
          <w:lang w:val="en-US"/>
        </w:rPr>
        <w:t xml:space="preserve"> mark.</w:t>
      </w:r>
    </w:p>
    <w:p w14:paraId="4486A318" w14:textId="77777777" w:rsidR="00291DF8" w:rsidRDefault="00291DF8" w:rsidP="00AC7BEC">
      <w:pPr>
        <w:pStyle w:val="NormalWeb"/>
        <w:spacing w:before="0" w:beforeAutospacing="0" w:line="240" w:lineRule="atLeast"/>
        <w:jc w:val="both"/>
        <w:rPr>
          <w:rFonts w:asciiTheme="minorHAnsi" w:eastAsia="ヒラギノ角ゴ Pro W3" w:hAnsiTheme="minorHAnsi" w:cs="Arial"/>
          <w:color w:val="000000"/>
          <w:sz w:val="22"/>
          <w:szCs w:val="22"/>
          <w:lang w:val="en-US"/>
        </w:rPr>
      </w:pPr>
      <w:r w:rsidRPr="00A90808">
        <w:rPr>
          <w:rFonts w:asciiTheme="minorHAnsi" w:eastAsia="ヒラギノ角ゴ Pro W3" w:hAnsiTheme="minorHAnsi" w:cs="Arial"/>
          <w:color w:val="000000"/>
          <w:sz w:val="22"/>
          <w:szCs w:val="22"/>
          <w:lang w:val="en-US"/>
        </w:rPr>
        <w:t>11.2. When an individual recall is made, flag X will be displayed for up to 2 minutes. This changes rule 29.1.</w:t>
      </w:r>
    </w:p>
    <w:p w14:paraId="1AB92C32" w14:textId="4CE13821" w:rsidR="00C15275" w:rsidRPr="00C15275" w:rsidRDefault="00C15275" w:rsidP="00AC7BEC">
      <w:pPr>
        <w:spacing w:line="240" w:lineRule="atLeast"/>
        <w:jc w:val="both"/>
        <w:rPr>
          <w:rFonts w:asciiTheme="minorHAnsi" w:eastAsia="Times New Roman" w:hAnsiTheme="minorHAnsi" w:cs="Arial"/>
          <w:lang w:val="tr-TR" w:eastAsia="tr-TR"/>
        </w:rPr>
      </w:pPr>
      <w:r>
        <w:rPr>
          <w:rFonts w:asciiTheme="minorHAnsi" w:eastAsia="ヒラギノ角ゴ Pro W3" w:hAnsiTheme="minorHAnsi" w:cs="Arial"/>
          <w:color w:val="000000"/>
        </w:rPr>
        <w:t xml:space="preserve">11.3. </w:t>
      </w:r>
      <w:proofErr w:type="spellStart"/>
      <w:r w:rsidRPr="00C15275">
        <w:rPr>
          <w:rFonts w:asciiTheme="minorHAnsi" w:eastAsia="Times New Roman" w:hAnsiTheme="minorHAnsi" w:cs="Arial"/>
          <w:lang w:val="tr-TR" w:eastAsia="tr-TR"/>
        </w:rPr>
        <w:t>The</w:t>
      </w:r>
      <w:proofErr w:type="spellEnd"/>
      <w:r w:rsidRPr="00C15275">
        <w:rPr>
          <w:rFonts w:asciiTheme="minorHAnsi" w:eastAsia="Times New Roman" w:hAnsiTheme="minorHAnsi" w:cs="Arial"/>
          <w:lang w:val="tr-TR" w:eastAsia="tr-TR"/>
        </w:rPr>
        <w:t xml:space="preserve"> start </w:t>
      </w:r>
      <w:proofErr w:type="spellStart"/>
      <w:r w:rsidRPr="00C15275">
        <w:rPr>
          <w:rFonts w:asciiTheme="minorHAnsi" w:eastAsia="Times New Roman" w:hAnsiTheme="minorHAnsi" w:cs="Arial"/>
          <w:lang w:val="tr-TR" w:eastAsia="tr-TR"/>
        </w:rPr>
        <w:t>will</w:t>
      </w:r>
      <w:proofErr w:type="spellEnd"/>
      <w:r w:rsidRPr="00C15275">
        <w:rPr>
          <w:rFonts w:asciiTheme="minorHAnsi" w:eastAsia="Times New Roman" w:hAnsiTheme="minorHAnsi" w:cs="Arial"/>
          <w:lang w:val="tr-TR" w:eastAsia="tr-TR"/>
        </w:rPr>
        <w:t xml:space="preserve"> be as </w:t>
      </w:r>
      <w:proofErr w:type="spellStart"/>
      <w:r w:rsidRPr="00C15275">
        <w:rPr>
          <w:rFonts w:asciiTheme="minorHAnsi" w:eastAsia="Times New Roman" w:hAnsiTheme="minorHAnsi" w:cs="Arial"/>
          <w:lang w:val="tr-TR" w:eastAsia="tr-TR"/>
        </w:rPr>
        <w:t>follows</w:t>
      </w:r>
      <w:proofErr w:type="spellEnd"/>
    </w:p>
    <w:tbl>
      <w:tblPr>
        <w:tblW w:w="8647" w:type="dxa"/>
        <w:jc w:val="center"/>
        <w:tblLayout w:type="fixed"/>
        <w:tblLook w:val="0000" w:firstRow="0" w:lastRow="0" w:firstColumn="0" w:lastColumn="0" w:noHBand="0" w:noVBand="0"/>
      </w:tblPr>
      <w:tblGrid>
        <w:gridCol w:w="1413"/>
        <w:gridCol w:w="2698"/>
        <w:gridCol w:w="1843"/>
        <w:gridCol w:w="2693"/>
      </w:tblGrid>
      <w:tr w:rsidR="00C15275" w:rsidRPr="00C15275" w14:paraId="31F0805D" w14:textId="77777777" w:rsidTr="00C12ABA">
        <w:trPr>
          <w:cantSplit/>
          <w:trHeight w:val="33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tcPr>
          <w:p w14:paraId="4AC3D38B" w14:textId="77777777" w:rsidR="00C15275" w:rsidRPr="00C15275" w:rsidRDefault="00C15275" w:rsidP="00C15275">
            <w:pPr>
              <w:spacing w:after="0" w:line="360" w:lineRule="auto"/>
              <w:ind w:left="567" w:hanging="567"/>
              <w:jc w:val="both"/>
              <w:rPr>
                <w:rFonts w:asciiTheme="minorHAnsi" w:eastAsia="ヒラギノ角ゴ Pro W3" w:hAnsiTheme="minorHAnsi" w:cs="Arial"/>
                <w:color w:val="FFFFFF"/>
                <w:lang w:val="tr-TR" w:eastAsia="tr-TR"/>
              </w:rPr>
            </w:pPr>
            <w:r w:rsidRPr="00C15275">
              <w:rPr>
                <w:rFonts w:asciiTheme="minorHAnsi" w:eastAsia="ヒラギノ角ゴ Pro W3" w:hAnsiTheme="minorHAnsi" w:cs="Arial"/>
                <w:color w:val="FFFFFF"/>
                <w:lang w:val="tr-TR" w:eastAsia="tr-TR"/>
              </w:rPr>
              <w:t>SIGNAL</w:t>
            </w:r>
          </w:p>
        </w:tc>
        <w:tc>
          <w:tcPr>
            <w:tcW w:w="2698" w:type="dxa"/>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tcPr>
          <w:p w14:paraId="55974753" w14:textId="77777777" w:rsidR="00C15275" w:rsidRPr="00C15275" w:rsidRDefault="00C15275" w:rsidP="00C15275">
            <w:pPr>
              <w:spacing w:after="0" w:line="360" w:lineRule="auto"/>
              <w:ind w:left="567" w:hanging="567"/>
              <w:jc w:val="both"/>
              <w:rPr>
                <w:rFonts w:asciiTheme="minorHAnsi" w:eastAsia="ヒラギノ角ゴ Pro W3" w:hAnsiTheme="minorHAnsi" w:cs="Arial"/>
                <w:color w:val="FFFFFF"/>
                <w:lang w:val="tr-TR" w:eastAsia="tr-TR"/>
              </w:rPr>
            </w:pPr>
            <w:r w:rsidRPr="00C15275">
              <w:rPr>
                <w:rFonts w:asciiTheme="minorHAnsi" w:eastAsia="ヒラギノ角ゴ Pro W3" w:hAnsiTheme="minorHAnsi" w:cs="Arial"/>
                <w:color w:val="FFFFFF"/>
                <w:lang w:val="tr-TR" w:eastAsia="tr-TR"/>
              </w:rPr>
              <w:t>MIN. BEFORE STARTING SIGNAL</w:t>
            </w:r>
          </w:p>
        </w:tc>
        <w:tc>
          <w:tcPr>
            <w:tcW w:w="1843" w:type="dxa"/>
            <w:tcBorders>
              <w:top w:val="single" w:sz="4" w:space="0" w:color="000000"/>
              <w:left w:val="single" w:sz="4" w:space="0" w:color="000000"/>
              <w:bottom w:val="single" w:sz="4" w:space="0" w:color="000000"/>
              <w:right w:val="single" w:sz="4" w:space="0" w:color="000000"/>
            </w:tcBorders>
            <w:shd w:val="clear" w:color="auto" w:fill="000000"/>
          </w:tcPr>
          <w:p w14:paraId="27980E1A" w14:textId="77777777" w:rsidR="00C15275" w:rsidRPr="00C15275" w:rsidRDefault="00C15275" w:rsidP="00C15275">
            <w:pPr>
              <w:spacing w:after="0" w:line="360" w:lineRule="auto"/>
              <w:ind w:left="567" w:hanging="567"/>
              <w:jc w:val="both"/>
              <w:rPr>
                <w:rFonts w:asciiTheme="minorHAnsi" w:eastAsia="ヒラギノ角ゴ Pro W3" w:hAnsiTheme="minorHAnsi" w:cs="Arial"/>
                <w:color w:val="FFFFFF"/>
                <w:lang w:val="tr-TR" w:eastAsia="tr-TR"/>
              </w:rPr>
            </w:pPr>
            <w:r w:rsidRPr="00C15275">
              <w:rPr>
                <w:rFonts w:asciiTheme="minorHAnsi" w:eastAsia="ヒラギノ角ゴ Pro W3" w:hAnsiTheme="minorHAnsi" w:cs="Arial"/>
                <w:color w:val="FFFFFF"/>
                <w:lang w:val="tr-TR" w:eastAsia="tr-TR"/>
              </w:rPr>
              <w:t>SOUND SIGNAL</w:t>
            </w:r>
          </w:p>
        </w:tc>
        <w:tc>
          <w:tcPr>
            <w:tcW w:w="2693" w:type="dxa"/>
            <w:tcBorders>
              <w:top w:val="single" w:sz="4" w:space="0" w:color="000000"/>
              <w:left w:val="single" w:sz="4" w:space="0" w:color="000000"/>
              <w:bottom w:val="single" w:sz="4" w:space="0" w:color="000000"/>
              <w:right w:val="single" w:sz="4" w:space="0" w:color="000000"/>
            </w:tcBorders>
            <w:shd w:val="clear" w:color="auto" w:fill="000000"/>
          </w:tcPr>
          <w:p w14:paraId="0F61B1D9" w14:textId="77777777" w:rsidR="00C15275" w:rsidRPr="00C15275" w:rsidRDefault="00C15275" w:rsidP="00C15275">
            <w:pPr>
              <w:spacing w:after="0" w:line="360" w:lineRule="auto"/>
              <w:ind w:left="567" w:hanging="567"/>
              <w:jc w:val="both"/>
              <w:rPr>
                <w:rFonts w:asciiTheme="minorHAnsi" w:eastAsia="ヒラギノ角ゴ Pro W3" w:hAnsiTheme="minorHAnsi" w:cs="Arial"/>
                <w:color w:val="FFFFFF"/>
                <w:lang w:val="tr-TR" w:eastAsia="tr-TR"/>
              </w:rPr>
            </w:pPr>
            <w:r w:rsidRPr="00C15275">
              <w:rPr>
                <w:rFonts w:asciiTheme="minorHAnsi" w:eastAsia="ヒラギノ角ゴ Pro W3" w:hAnsiTheme="minorHAnsi" w:cs="Arial"/>
                <w:color w:val="FFFFFF"/>
                <w:lang w:val="tr-TR" w:eastAsia="tr-TR"/>
              </w:rPr>
              <w:t>VISUAL SIGNAL</w:t>
            </w:r>
          </w:p>
        </w:tc>
      </w:tr>
      <w:tr w:rsidR="00C15275" w:rsidRPr="00C15275" w14:paraId="29888D5C" w14:textId="77777777" w:rsidTr="00C12ABA">
        <w:trPr>
          <w:cantSplit/>
          <w:trHeight w:val="33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7941E7" w14:textId="77777777" w:rsidR="00C15275" w:rsidRPr="00C15275" w:rsidRDefault="00C15275" w:rsidP="00C15275">
            <w:pPr>
              <w:spacing w:after="0" w:line="360" w:lineRule="auto"/>
              <w:ind w:left="567" w:hanging="567"/>
              <w:jc w:val="both"/>
              <w:rPr>
                <w:rFonts w:asciiTheme="minorHAnsi" w:eastAsia="ヒラギノ角ゴ Pro W3" w:hAnsiTheme="minorHAnsi" w:cs="Arial"/>
                <w:color w:val="000000"/>
                <w:lang w:val="tr-TR" w:eastAsia="tr-TR"/>
              </w:rPr>
            </w:pPr>
            <w:proofErr w:type="spellStart"/>
            <w:r w:rsidRPr="00C15275">
              <w:rPr>
                <w:rFonts w:asciiTheme="minorHAnsi" w:eastAsia="ヒラギノ角ゴ Pro W3" w:hAnsiTheme="minorHAnsi" w:cs="Arial"/>
                <w:color w:val="000000"/>
                <w:lang w:val="tr-TR" w:eastAsia="tr-TR"/>
              </w:rPr>
              <w:t>Warning</w:t>
            </w:r>
            <w:proofErr w:type="spellEnd"/>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E23E1E" w14:textId="77777777" w:rsidR="00C15275" w:rsidRPr="00C15275" w:rsidRDefault="00C15275" w:rsidP="00C15275">
            <w:pPr>
              <w:spacing w:after="0" w:line="240" w:lineRule="auto"/>
              <w:jc w:val="both"/>
              <w:rPr>
                <w:rFonts w:asciiTheme="minorHAnsi" w:eastAsia="ヒラギノ角ゴ Pro W3" w:hAnsiTheme="minorHAnsi" w:cs="Arial"/>
                <w:color w:val="000000"/>
                <w:lang w:val="tr-TR" w:eastAsia="tr-TR"/>
              </w:rPr>
            </w:pPr>
            <w:r w:rsidRPr="00C15275">
              <w:rPr>
                <w:rFonts w:asciiTheme="minorHAnsi" w:eastAsia="ヒラギノ角ゴ Pro W3" w:hAnsiTheme="minorHAnsi" w:cs="Arial"/>
                <w:color w:val="000000"/>
                <w:lang w:val="tr-TR" w:eastAsia="tr-TR"/>
              </w:rPr>
              <w:t>3</w:t>
            </w:r>
          </w:p>
        </w:tc>
        <w:tc>
          <w:tcPr>
            <w:tcW w:w="1843" w:type="dxa"/>
            <w:tcBorders>
              <w:top w:val="single" w:sz="4" w:space="0" w:color="000000"/>
              <w:left w:val="single" w:sz="4" w:space="0" w:color="000000"/>
              <w:bottom w:val="single" w:sz="4" w:space="0" w:color="000000"/>
              <w:right w:val="single" w:sz="4" w:space="0" w:color="000000"/>
            </w:tcBorders>
          </w:tcPr>
          <w:p w14:paraId="7275E0D5" w14:textId="77777777" w:rsidR="00C15275" w:rsidRPr="00C15275" w:rsidRDefault="00C15275" w:rsidP="00C15275">
            <w:pPr>
              <w:spacing w:after="0" w:line="240" w:lineRule="auto"/>
              <w:jc w:val="both"/>
              <w:rPr>
                <w:rFonts w:asciiTheme="minorHAnsi" w:eastAsia="Times New Roman" w:hAnsiTheme="minorHAnsi" w:cs="Arial"/>
                <w:lang w:val="tr-TR" w:eastAsia="tr-TR"/>
              </w:rPr>
            </w:pPr>
            <w:proofErr w:type="spellStart"/>
            <w:r w:rsidRPr="00C15275">
              <w:rPr>
                <w:rFonts w:asciiTheme="minorHAnsi" w:eastAsia="Times New Roman" w:hAnsiTheme="minorHAnsi" w:cs="Arial"/>
                <w:lang w:val="tr-TR" w:eastAsia="tr-TR"/>
              </w:rPr>
              <w:t>One</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2F3F46B6" w14:textId="528FD552" w:rsidR="00C15275" w:rsidRPr="00C15275" w:rsidRDefault="00C15275" w:rsidP="00C15275">
            <w:pPr>
              <w:spacing w:after="0" w:line="240" w:lineRule="auto"/>
              <w:jc w:val="both"/>
              <w:rPr>
                <w:rFonts w:asciiTheme="minorHAnsi" w:eastAsia="Times New Roman" w:hAnsiTheme="minorHAnsi" w:cs="Arial"/>
                <w:lang w:val="tr-TR" w:eastAsia="tr-TR"/>
              </w:rPr>
            </w:pPr>
            <w:r>
              <w:rPr>
                <w:rFonts w:asciiTheme="minorHAnsi" w:eastAsia="Times New Roman" w:hAnsiTheme="minorHAnsi" w:cs="Arial"/>
                <w:lang w:val="tr-TR" w:eastAsia="tr-TR"/>
              </w:rPr>
              <w:t xml:space="preserve">Class </w:t>
            </w:r>
            <w:proofErr w:type="spellStart"/>
            <w:r>
              <w:rPr>
                <w:rFonts w:asciiTheme="minorHAnsi" w:eastAsia="Times New Roman" w:hAnsiTheme="minorHAnsi" w:cs="Arial"/>
                <w:lang w:val="tr-TR" w:eastAsia="tr-TR"/>
              </w:rPr>
              <w:t>Flag</w:t>
            </w:r>
            <w:proofErr w:type="spellEnd"/>
            <w:r>
              <w:rPr>
                <w:rFonts w:asciiTheme="minorHAnsi" w:eastAsia="Times New Roman" w:hAnsiTheme="minorHAnsi" w:cs="Arial"/>
                <w:lang w:val="tr-TR" w:eastAsia="tr-TR"/>
              </w:rPr>
              <w:t xml:space="preserve"> </w:t>
            </w:r>
          </w:p>
        </w:tc>
      </w:tr>
      <w:tr w:rsidR="00C15275" w:rsidRPr="00C15275" w14:paraId="75A19F75" w14:textId="77777777" w:rsidTr="00C12ABA">
        <w:trPr>
          <w:cantSplit/>
          <w:trHeight w:val="33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A3C2B5" w14:textId="77777777" w:rsidR="00C15275" w:rsidRPr="00C15275" w:rsidRDefault="00C15275" w:rsidP="00C15275">
            <w:pPr>
              <w:spacing w:after="0" w:line="360" w:lineRule="auto"/>
              <w:ind w:left="567" w:hanging="567"/>
              <w:jc w:val="both"/>
              <w:rPr>
                <w:rFonts w:asciiTheme="minorHAnsi" w:eastAsia="ヒラギノ角ゴ Pro W3" w:hAnsiTheme="minorHAnsi" w:cs="Arial"/>
                <w:color w:val="000000"/>
                <w:lang w:val="tr-TR" w:eastAsia="tr-TR"/>
              </w:rPr>
            </w:pPr>
            <w:proofErr w:type="spellStart"/>
            <w:r w:rsidRPr="00C15275">
              <w:rPr>
                <w:rFonts w:asciiTheme="minorHAnsi" w:eastAsia="ヒラギノ角ゴ Pro W3" w:hAnsiTheme="minorHAnsi" w:cs="Arial"/>
                <w:color w:val="000000"/>
                <w:lang w:val="tr-TR" w:eastAsia="tr-TR"/>
              </w:rPr>
              <w:t>Preparatory</w:t>
            </w:r>
            <w:proofErr w:type="spellEnd"/>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71941E" w14:textId="77777777" w:rsidR="00C15275" w:rsidRPr="00C15275" w:rsidRDefault="00C15275" w:rsidP="00C15275">
            <w:pPr>
              <w:spacing w:after="0" w:line="240" w:lineRule="auto"/>
              <w:jc w:val="both"/>
              <w:rPr>
                <w:rFonts w:asciiTheme="minorHAnsi" w:eastAsia="Times New Roman" w:hAnsiTheme="minorHAnsi" w:cs="Arial"/>
                <w:lang w:val="tr-TR" w:eastAsia="tr-TR"/>
              </w:rPr>
            </w:pPr>
            <w:r w:rsidRPr="00C15275">
              <w:rPr>
                <w:rFonts w:asciiTheme="minorHAnsi" w:eastAsia="Times New Roman" w:hAnsiTheme="minorHAnsi" w:cs="Arial"/>
                <w:lang w:val="tr-TR" w:eastAsia="tr-TR"/>
              </w:rPr>
              <w:t>2</w:t>
            </w:r>
          </w:p>
        </w:tc>
        <w:tc>
          <w:tcPr>
            <w:tcW w:w="1843" w:type="dxa"/>
            <w:tcBorders>
              <w:top w:val="single" w:sz="4" w:space="0" w:color="000000"/>
              <w:left w:val="single" w:sz="4" w:space="0" w:color="000000"/>
              <w:bottom w:val="single" w:sz="4" w:space="0" w:color="000000"/>
              <w:right w:val="single" w:sz="4" w:space="0" w:color="000000"/>
            </w:tcBorders>
          </w:tcPr>
          <w:p w14:paraId="374BE7D7" w14:textId="77777777" w:rsidR="00C15275" w:rsidRPr="00C15275" w:rsidRDefault="00C15275" w:rsidP="00C15275">
            <w:pPr>
              <w:spacing w:after="0" w:line="240" w:lineRule="auto"/>
              <w:jc w:val="both"/>
              <w:rPr>
                <w:rFonts w:asciiTheme="minorHAnsi" w:eastAsia="Times New Roman" w:hAnsiTheme="minorHAnsi" w:cs="Arial"/>
                <w:lang w:val="tr-TR" w:eastAsia="tr-TR"/>
              </w:rPr>
            </w:pPr>
            <w:proofErr w:type="spellStart"/>
            <w:r w:rsidRPr="00C15275">
              <w:rPr>
                <w:rFonts w:asciiTheme="minorHAnsi" w:eastAsia="Times New Roman" w:hAnsiTheme="minorHAnsi" w:cs="Arial"/>
                <w:lang w:val="tr-TR" w:eastAsia="tr-TR"/>
              </w:rPr>
              <w:t>One</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7609EBA2" w14:textId="26EBDB82" w:rsidR="00C15275" w:rsidRPr="00C15275" w:rsidRDefault="00C15275" w:rsidP="00C15275">
            <w:pPr>
              <w:spacing w:after="0" w:line="240" w:lineRule="auto"/>
              <w:jc w:val="both"/>
              <w:rPr>
                <w:rFonts w:asciiTheme="minorHAnsi" w:eastAsia="Times New Roman" w:hAnsiTheme="minorHAnsi" w:cs="Arial"/>
                <w:lang w:val="tr-TR" w:eastAsia="tr-TR"/>
              </w:rPr>
            </w:pPr>
            <w:r>
              <w:rPr>
                <w:rFonts w:asciiTheme="minorHAnsi" w:eastAsia="Times New Roman" w:hAnsiTheme="minorHAnsi" w:cs="Arial"/>
                <w:lang w:val="tr-TR" w:eastAsia="tr-TR"/>
              </w:rPr>
              <w:t>“U</w:t>
            </w:r>
            <w:r w:rsidRPr="00C15275">
              <w:rPr>
                <w:rFonts w:asciiTheme="minorHAnsi" w:eastAsia="Times New Roman" w:hAnsiTheme="minorHAnsi" w:cs="Arial"/>
                <w:lang w:val="tr-TR" w:eastAsia="tr-TR"/>
              </w:rPr>
              <w:t xml:space="preserve">” </w:t>
            </w:r>
            <w:proofErr w:type="spellStart"/>
            <w:r w:rsidRPr="00C15275">
              <w:rPr>
                <w:rFonts w:asciiTheme="minorHAnsi" w:eastAsia="Times New Roman" w:hAnsiTheme="minorHAnsi" w:cs="Arial"/>
                <w:lang w:val="tr-TR" w:eastAsia="tr-TR"/>
              </w:rPr>
              <w:t>flag</w:t>
            </w:r>
            <w:proofErr w:type="spellEnd"/>
            <w:r w:rsidRPr="00C15275">
              <w:rPr>
                <w:rFonts w:asciiTheme="minorHAnsi" w:eastAsia="Times New Roman" w:hAnsiTheme="minorHAnsi" w:cs="Arial"/>
                <w:lang w:val="tr-TR" w:eastAsia="tr-TR"/>
              </w:rPr>
              <w:t xml:space="preserve"> </w:t>
            </w:r>
            <w:proofErr w:type="spellStart"/>
            <w:r w:rsidRPr="00C15275">
              <w:rPr>
                <w:rFonts w:asciiTheme="minorHAnsi" w:eastAsia="Times New Roman" w:hAnsiTheme="minorHAnsi" w:cs="Arial"/>
                <w:lang w:val="tr-TR" w:eastAsia="tr-TR"/>
              </w:rPr>
              <w:t>displayed</w:t>
            </w:r>
            <w:proofErr w:type="spellEnd"/>
          </w:p>
        </w:tc>
      </w:tr>
      <w:tr w:rsidR="00C15275" w:rsidRPr="00C15275" w14:paraId="0C3F1FC6" w14:textId="77777777" w:rsidTr="00C12ABA">
        <w:trPr>
          <w:cantSplit/>
          <w:trHeight w:val="33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6F4436" w14:textId="77777777" w:rsidR="00C15275" w:rsidRPr="00C15275" w:rsidRDefault="00C15275" w:rsidP="00C15275">
            <w:pPr>
              <w:spacing w:after="0" w:line="360" w:lineRule="auto"/>
              <w:ind w:left="567" w:hanging="567"/>
              <w:jc w:val="both"/>
              <w:rPr>
                <w:rFonts w:asciiTheme="minorHAnsi" w:eastAsia="ヒラギノ角ゴ Pro W3" w:hAnsiTheme="minorHAnsi" w:cs="Arial"/>
                <w:color w:val="000000"/>
                <w:lang w:val="tr-TR" w:eastAsia="tr-TR"/>
              </w:rPr>
            </w:pPr>
            <w:proofErr w:type="spellStart"/>
            <w:r w:rsidRPr="00C15275">
              <w:rPr>
                <w:rFonts w:asciiTheme="minorHAnsi" w:eastAsia="ヒラギノ角ゴ Pro W3" w:hAnsiTheme="minorHAnsi" w:cs="Arial"/>
                <w:color w:val="000000"/>
                <w:lang w:val="tr-TR" w:eastAsia="tr-TR"/>
              </w:rPr>
              <w:t>One-minute</w:t>
            </w:r>
            <w:proofErr w:type="spellEnd"/>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98BD6F" w14:textId="77777777" w:rsidR="00C15275" w:rsidRPr="00C15275" w:rsidRDefault="00C15275" w:rsidP="00C15275">
            <w:pPr>
              <w:spacing w:after="0" w:line="240" w:lineRule="auto"/>
              <w:jc w:val="both"/>
              <w:rPr>
                <w:rFonts w:asciiTheme="minorHAnsi" w:eastAsia="Times New Roman" w:hAnsiTheme="minorHAnsi" w:cs="Arial"/>
                <w:lang w:val="tr-TR" w:eastAsia="tr-TR"/>
              </w:rPr>
            </w:pPr>
            <w:r w:rsidRPr="00C15275">
              <w:rPr>
                <w:rFonts w:asciiTheme="minorHAnsi" w:eastAsia="Times New Roman" w:hAnsiTheme="minorHAnsi" w:cs="Arial"/>
                <w:lang w:val="tr-TR" w:eastAsia="tr-TR"/>
              </w:rPr>
              <w:t>1</w:t>
            </w:r>
          </w:p>
        </w:tc>
        <w:tc>
          <w:tcPr>
            <w:tcW w:w="1843" w:type="dxa"/>
            <w:tcBorders>
              <w:top w:val="single" w:sz="4" w:space="0" w:color="000000"/>
              <w:left w:val="single" w:sz="4" w:space="0" w:color="000000"/>
              <w:bottom w:val="single" w:sz="4" w:space="0" w:color="000000"/>
              <w:right w:val="single" w:sz="4" w:space="0" w:color="000000"/>
            </w:tcBorders>
          </w:tcPr>
          <w:p w14:paraId="3DA821CB" w14:textId="77777777" w:rsidR="00C15275" w:rsidRPr="00C15275" w:rsidRDefault="00C15275" w:rsidP="00C15275">
            <w:pPr>
              <w:spacing w:after="0" w:line="240" w:lineRule="auto"/>
              <w:jc w:val="both"/>
              <w:rPr>
                <w:rFonts w:asciiTheme="minorHAnsi" w:eastAsia="Times New Roman" w:hAnsiTheme="minorHAnsi" w:cs="Arial"/>
                <w:lang w:val="tr-TR" w:eastAsia="tr-TR"/>
              </w:rPr>
            </w:pPr>
            <w:proofErr w:type="spellStart"/>
            <w:r w:rsidRPr="00C15275">
              <w:rPr>
                <w:rFonts w:asciiTheme="minorHAnsi" w:eastAsia="Times New Roman" w:hAnsiTheme="minorHAnsi" w:cs="Arial"/>
                <w:lang w:val="tr-TR" w:eastAsia="tr-TR"/>
              </w:rPr>
              <w:t>One</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762533BF" w14:textId="1A023122" w:rsidR="00C15275" w:rsidRPr="00C15275" w:rsidRDefault="00C15275" w:rsidP="00C15275">
            <w:pPr>
              <w:spacing w:after="0" w:line="240" w:lineRule="auto"/>
              <w:jc w:val="both"/>
              <w:rPr>
                <w:rFonts w:asciiTheme="minorHAnsi" w:eastAsia="Times New Roman" w:hAnsiTheme="minorHAnsi" w:cs="Arial"/>
                <w:lang w:val="tr-TR" w:eastAsia="tr-TR"/>
              </w:rPr>
            </w:pPr>
            <w:r>
              <w:rPr>
                <w:rFonts w:asciiTheme="minorHAnsi" w:eastAsia="Times New Roman" w:hAnsiTheme="minorHAnsi" w:cs="Arial"/>
                <w:lang w:val="tr-TR" w:eastAsia="tr-TR"/>
              </w:rPr>
              <w:t>“U</w:t>
            </w:r>
            <w:r w:rsidRPr="00C15275">
              <w:rPr>
                <w:rFonts w:asciiTheme="minorHAnsi" w:eastAsia="Times New Roman" w:hAnsiTheme="minorHAnsi" w:cs="Arial"/>
                <w:lang w:val="tr-TR" w:eastAsia="tr-TR"/>
              </w:rPr>
              <w:t xml:space="preserve">” </w:t>
            </w:r>
            <w:proofErr w:type="spellStart"/>
            <w:r w:rsidRPr="00C15275">
              <w:rPr>
                <w:rFonts w:asciiTheme="minorHAnsi" w:eastAsia="Times New Roman" w:hAnsiTheme="minorHAnsi" w:cs="Arial"/>
                <w:lang w:val="tr-TR" w:eastAsia="tr-TR"/>
              </w:rPr>
              <w:t>flag</w:t>
            </w:r>
            <w:proofErr w:type="spellEnd"/>
            <w:r w:rsidRPr="00C15275">
              <w:rPr>
                <w:rFonts w:asciiTheme="minorHAnsi" w:eastAsia="Times New Roman" w:hAnsiTheme="minorHAnsi" w:cs="Arial"/>
                <w:lang w:val="tr-TR" w:eastAsia="tr-TR"/>
              </w:rPr>
              <w:t xml:space="preserve"> </w:t>
            </w:r>
            <w:proofErr w:type="spellStart"/>
            <w:r w:rsidRPr="00C15275">
              <w:rPr>
                <w:rFonts w:asciiTheme="minorHAnsi" w:eastAsia="Times New Roman" w:hAnsiTheme="minorHAnsi" w:cs="Arial"/>
                <w:lang w:val="tr-TR" w:eastAsia="tr-TR"/>
              </w:rPr>
              <w:t>removed</w:t>
            </w:r>
            <w:proofErr w:type="spellEnd"/>
          </w:p>
        </w:tc>
      </w:tr>
      <w:tr w:rsidR="00C15275" w:rsidRPr="00C15275" w14:paraId="45FE9E18" w14:textId="77777777" w:rsidTr="00C12ABA">
        <w:trPr>
          <w:cantSplit/>
          <w:trHeight w:val="33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B2AC4B" w14:textId="77777777" w:rsidR="00C15275" w:rsidRPr="00C15275" w:rsidRDefault="00C15275" w:rsidP="00C15275">
            <w:pPr>
              <w:spacing w:after="0" w:line="360" w:lineRule="auto"/>
              <w:ind w:left="567" w:hanging="567"/>
              <w:jc w:val="both"/>
              <w:rPr>
                <w:rFonts w:asciiTheme="minorHAnsi" w:eastAsia="ヒラギノ角ゴ Pro W3" w:hAnsiTheme="minorHAnsi" w:cs="Arial"/>
                <w:color w:val="000000"/>
                <w:lang w:val="tr-TR" w:eastAsia="tr-TR"/>
              </w:rPr>
            </w:pPr>
            <w:proofErr w:type="spellStart"/>
            <w:r w:rsidRPr="00C15275">
              <w:rPr>
                <w:rFonts w:asciiTheme="minorHAnsi" w:eastAsia="ヒラギノ角ゴ Pro W3" w:hAnsiTheme="minorHAnsi" w:cs="Arial"/>
                <w:color w:val="000000"/>
                <w:lang w:val="tr-TR" w:eastAsia="tr-TR"/>
              </w:rPr>
              <w:t>Starting</w:t>
            </w:r>
            <w:proofErr w:type="spellEnd"/>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88B062" w14:textId="77777777" w:rsidR="00C15275" w:rsidRPr="00C15275" w:rsidRDefault="00C15275" w:rsidP="00C15275">
            <w:pPr>
              <w:spacing w:after="0" w:line="240" w:lineRule="auto"/>
              <w:jc w:val="both"/>
              <w:rPr>
                <w:rFonts w:asciiTheme="minorHAnsi" w:eastAsia="Times New Roman" w:hAnsiTheme="minorHAnsi" w:cs="Arial"/>
                <w:lang w:val="tr-TR" w:eastAsia="tr-TR"/>
              </w:rPr>
            </w:pPr>
            <w:r w:rsidRPr="00C15275">
              <w:rPr>
                <w:rFonts w:asciiTheme="minorHAnsi" w:eastAsia="Times New Roman" w:hAnsiTheme="minorHAnsi" w:cs="Arial"/>
                <w:lang w:val="tr-TR" w:eastAsia="tr-TR"/>
              </w:rPr>
              <w:t>0</w:t>
            </w:r>
          </w:p>
        </w:tc>
        <w:tc>
          <w:tcPr>
            <w:tcW w:w="1843" w:type="dxa"/>
            <w:tcBorders>
              <w:top w:val="single" w:sz="4" w:space="0" w:color="000000"/>
              <w:left w:val="single" w:sz="4" w:space="0" w:color="000000"/>
              <w:bottom w:val="single" w:sz="4" w:space="0" w:color="000000"/>
              <w:right w:val="single" w:sz="4" w:space="0" w:color="000000"/>
            </w:tcBorders>
          </w:tcPr>
          <w:p w14:paraId="1FE37240" w14:textId="77777777" w:rsidR="00C15275" w:rsidRPr="00C15275" w:rsidRDefault="00C15275" w:rsidP="00C15275">
            <w:pPr>
              <w:spacing w:after="0" w:line="240" w:lineRule="auto"/>
              <w:jc w:val="both"/>
              <w:rPr>
                <w:rFonts w:asciiTheme="minorHAnsi" w:eastAsia="Times New Roman" w:hAnsiTheme="minorHAnsi" w:cs="Arial"/>
                <w:lang w:val="tr-TR" w:eastAsia="tr-TR"/>
              </w:rPr>
            </w:pPr>
            <w:proofErr w:type="spellStart"/>
            <w:r w:rsidRPr="00C15275">
              <w:rPr>
                <w:rFonts w:asciiTheme="minorHAnsi" w:eastAsia="Times New Roman" w:hAnsiTheme="minorHAnsi" w:cs="Arial"/>
                <w:lang w:val="tr-TR" w:eastAsia="tr-TR"/>
              </w:rPr>
              <w:t>One</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73A2C223" w14:textId="77777777" w:rsidR="00C15275" w:rsidRPr="00C15275" w:rsidRDefault="00C15275" w:rsidP="00C15275">
            <w:pPr>
              <w:spacing w:after="0" w:line="240" w:lineRule="auto"/>
              <w:jc w:val="both"/>
              <w:rPr>
                <w:rFonts w:asciiTheme="minorHAnsi" w:eastAsia="Times New Roman" w:hAnsiTheme="minorHAnsi" w:cs="Arial"/>
                <w:lang w:val="tr-TR" w:eastAsia="tr-TR"/>
              </w:rPr>
            </w:pPr>
            <w:r w:rsidRPr="00C15275">
              <w:rPr>
                <w:rFonts w:asciiTheme="minorHAnsi" w:eastAsia="Times New Roman" w:hAnsiTheme="minorHAnsi" w:cs="Arial"/>
                <w:lang w:val="tr-TR" w:eastAsia="tr-TR"/>
              </w:rPr>
              <w:t xml:space="preserve">Class </w:t>
            </w:r>
            <w:proofErr w:type="spellStart"/>
            <w:r w:rsidRPr="00C15275">
              <w:rPr>
                <w:rFonts w:asciiTheme="minorHAnsi" w:eastAsia="Times New Roman" w:hAnsiTheme="minorHAnsi" w:cs="Arial"/>
                <w:lang w:val="tr-TR" w:eastAsia="tr-TR"/>
              </w:rPr>
              <w:t>flag</w:t>
            </w:r>
            <w:proofErr w:type="spellEnd"/>
            <w:r w:rsidRPr="00C15275">
              <w:rPr>
                <w:rFonts w:asciiTheme="minorHAnsi" w:eastAsia="Times New Roman" w:hAnsiTheme="minorHAnsi" w:cs="Arial"/>
                <w:lang w:val="tr-TR" w:eastAsia="tr-TR"/>
              </w:rPr>
              <w:t xml:space="preserve"> </w:t>
            </w:r>
            <w:proofErr w:type="spellStart"/>
            <w:r w:rsidRPr="00C15275">
              <w:rPr>
                <w:rFonts w:asciiTheme="minorHAnsi" w:eastAsia="Times New Roman" w:hAnsiTheme="minorHAnsi" w:cs="Arial"/>
                <w:lang w:val="tr-TR" w:eastAsia="tr-TR"/>
              </w:rPr>
              <w:t>removed</w:t>
            </w:r>
            <w:proofErr w:type="spellEnd"/>
          </w:p>
        </w:tc>
      </w:tr>
    </w:tbl>
    <w:p w14:paraId="7C2B9E2A" w14:textId="77777777" w:rsidR="00291DF8" w:rsidRPr="00A90808" w:rsidRDefault="00291DF8" w:rsidP="00AC7BEC">
      <w:pPr>
        <w:pStyle w:val="NormalWeb"/>
        <w:spacing w:before="0" w:beforeAutospacing="0" w:line="240" w:lineRule="atLeast"/>
        <w:jc w:val="both"/>
        <w:rPr>
          <w:rFonts w:asciiTheme="minorHAnsi" w:hAnsiTheme="minorHAnsi" w:cs="Arial"/>
          <w:b/>
          <w:sz w:val="22"/>
          <w:szCs w:val="22"/>
          <w:lang w:val="en-US"/>
        </w:rPr>
      </w:pPr>
      <w:r w:rsidRPr="00A90808">
        <w:rPr>
          <w:rFonts w:asciiTheme="minorHAnsi" w:hAnsiTheme="minorHAnsi" w:cs="Arial"/>
          <w:b/>
          <w:sz w:val="22"/>
          <w:szCs w:val="22"/>
          <w:lang w:val="en-US"/>
        </w:rPr>
        <w:t>12. FINISH</w:t>
      </w:r>
    </w:p>
    <w:p w14:paraId="305FB848" w14:textId="77777777" w:rsidR="00291DF8" w:rsidRPr="00A90808" w:rsidRDefault="00291DF8" w:rsidP="00AC7BEC">
      <w:pPr>
        <w:pStyle w:val="ListeParagraf"/>
        <w:spacing w:after="0" w:line="240" w:lineRule="atLeast"/>
        <w:ind w:left="0"/>
        <w:jc w:val="both"/>
        <w:rPr>
          <w:rFonts w:asciiTheme="minorHAnsi" w:eastAsia="ヒラギノ角ゴ Pro W3" w:hAnsiTheme="minorHAnsi" w:cs="Arial"/>
          <w:color w:val="000000"/>
          <w:lang w:val="en-US"/>
        </w:rPr>
      </w:pPr>
      <w:r w:rsidRPr="00A90808">
        <w:rPr>
          <w:rFonts w:asciiTheme="minorHAnsi" w:hAnsiTheme="minorHAnsi" w:cs="Arial"/>
          <w:lang w:val="en-US"/>
        </w:rPr>
        <w:t>12.1. The finishing line will be between</w:t>
      </w:r>
      <w:r w:rsidRPr="00A90808">
        <w:rPr>
          <w:rFonts w:asciiTheme="minorHAnsi" w:eastAsia="ヒラギノ角ゴ Pro W3" w:hAnsiTheme="minorHAnsi" w:cs="Arial"/>
          <w:color w:val="000000"/>
          <w:lang w:val="en-US"/>
        </w:rPr>
        <w:t xml:space="preserve"> a staff displaying </w:t>
      </w:r>
      <w:proofErr w:type="gramStart"/>
      <w:r w:rsidRPr="00A90808">
        <w:rPr>
          <w:rFonts w:asciiTheme="minorHAnsi" w:eastAsia="ヒラギノ角ゴ Pro W3" w:hAnsiTheme="minorHAnsi" w:cs="Arial"/>
          <w:color w:val="000000"/>
          <w:lang w:val="en-US"/>
        </w:rPr>
        <w:t>an</w:t>
      </w:r>
      <w:proofErr w:type="gramEnd"/>
      <w:r w:rsidRPr="00A90808">
        <w:rPr>
          <w:rFonts w:asciiTheme="minorHAnsi" w:eastAsia="ヒラギノ角ゴ Pro W3" w:hAnsiTheme="minorHAnsi" w:cs="Arial"/>
          <w:color w:val="000000"/>
          <w:lang w:val="en-US"/>
        </w:rPr>
        <w:t xml:space="preserve"> </w:t>
      </w:r>
      <w:r w:rsidRPr="00A90808">
        <w:rPr>
          <w:rFonts w:asciiTheme="minorHAnsi" w:eastAsia="ヒラギノ角ゴ Pro W3" w:hAnsiTheme="minorHAnsi" w:cs="Arial"/>
          <w:color w:val="000000" w:themeColor="text1"/>
          <w:lang w:val="en-US"/>
        </w:rPr>
        <w:t>Blue</w:t>
      </w:r>
      <w:r w:rsidRPr="00A90808">
        <w:rPr>
          <w:rFonts w:asciiTheme="minorHAnsi" w:eastAsia="ヒラギノ角ゴ Pro W3" w:hAnsiTheme="minorHAnsi" w:cs="Arial"/>
          <w:color w:val="000000"/>
          <w:lang w:val="en-US"/>
        </w:rPr>
        <w:t xml:space="preserve"> flag on the race committee boat and a yellow </w:t>
      </w:r>
      <w:proofErr w:type="spellStart"/>
      <w:r w:rsidRPr="00A90808">
        <w:rPr>
          <w:rFonts w:asciiTheme="minorHAnsi" w:eastAsia="ヒラギノ角ゴ Pro W3" w:hAnsiTheme="minorHAnsi" w:cs="Arial"/>
          <w:color w:val="000000"/>
          <w:lang w:val="en-US"/>
        </w:rPr>
        <w:t>colour</w:t>
      </w:r>
      <w:proofErr w:type="spellEnd"/>
      <w:r w:rsidRPr="00A90808">
        <w:rPr>
          <w:rFonts w:asciiTheme="minorHAnsi" w:eastAsia="ヒラギノ角ゴ Pro W3" w:hAnsiTheme="minorHAnsi" w:cs="Arial"/>
          <w:color w:val="000000"/>
          <w:lang w:val="en-US"/>
        </w:rPr>
        <w:t xml:space="preserve"> mark.</w:t>
      </w:r>
    </w:p>
    <w:p w14:paraId="74B28175" w14:textId="77777777" w:rsidR="00AC7BEC" w:rsidRDefault="00AC7BEC" w:rsidP="00AC7BEC">
      <w:pPr>
        <w:pStyle w:val="NormalWeb"/>
        <w:spacing w:before="0" w:beforeAutospacing="0" w:line="240" w:lineRule="atLeast"/>
        <w:jc w:val="both"/>
        <w:rPr>
          <w:rFonts w:asciiTheme="minorHAnsi" w:hAnsiTheme="minorHAnsi" w:cs="Arial"/>
          <w:b/>
          <w:sz w:val="22"/>
          <w:szCs w:val="22"/>
          <w:lang w:val="en-US"/>
        </w:rPr>
      </w:pPr>
    </w:p>
    <w:p w14:paraId="632D61EB" w14:textId="77777777" w:rsidR="00291DF8" w:rsidRPr="00A90808" w:rsidRDefault="00291DF8" w:rsidP="00AC7BEC">
      <w:pPr>
        <w:pStyle w:val="NormalWeb"/>
        <w:spacing w:before="0" w:beforeAutospacing="0" w:line="240" w:lineRule="atLeast"/>
        <w:jc w:val="both"/>
        <w:rPr>
          <w:rFonts w:asciiTheme="minorHAnsi" w:hAnsiTheme="minorHAnsi" w:cs="Arial"/>
          <w:b/>
          <w:sz w:val="22"/>
          <w:szCs w:val="22"/>
          <w:lang w:val="en-US"/>
        </w:rPr>
      </w:pPr>
      <w:r w:rsidRPr="00A90808">
        <w:rPr>
          <w:rFonts w:asciiTheme="minorHAnsi" w:hAnsiTheme="minorHAnsi" w:cs="Arial"/>
          <w:b/>
          <w:sz w:val="22"/>
          <w:szCs w:val="22"/>
          <w:lang w:val="en-US"/>
        </w:rPr>
        <w:lastRenderedPageBreak/>
        <w:t>13. MEASUREMENT CHECK</w:t>
      </w:r>
    </w:p>
    <w:p w14:paraId="5F126450" w14:textId="77777777" w:rsidR="00291DF8" w:rsidRPr="00A90808" w:rsidRDefault="00291DF8" w:rsidP="00AC7BEC">
      <w:pPr>
        <w:pStyle w:val="NormalWeb"/>
        <w:spacing w:before="0" w:beforeAutospacing="0" w:line="240" w:lineRule="atLeast"/>
        <w:jc w:val="both"/>
        <w:rPr>
          <w:rFonts w:asciiTheme="minorHAnsi" w:hAnsiTheme="minorHAnsi" w:cs="Arial"/>
          <w:sz w:val="22"/>
          <w:szCs w:val="22"/>
          <w:lang w:val="en-US"/>
        </w:rPr>
      </w:pPr>
      <w:r w:rsidRPr="00A90808">
        <w:rPr>
          <w:rFonts w:asciiTheme="minorHAnsi" w:hAnsiTheme="minorHAnsi" w:cs="Arial"/>
          <w:sz w:val="22"/>
          <w:szCs w:val="22"/>
          <w:lang w:val="en-US"/>
        </w:rPr>
        <w:t xml:space="preserve">Measurement checks may be carried out before or after racing. </w:t>
      </w:r>
    </w:p>
    <w:p w14:paraId="5F9F3923" w14:textId="77777777" w:rsidR="00291DF8" w:rsidRPr="00A90808" w:rsidRDefault="00291DF8" w:rsidP="00AC7BEC">
      <w:pPr>
        <w:pStyle w:val="NormalWeb"/>
        <w:spacing w:before="0" w:beforeAutospacing="0" w:line="240" w:lineRule="atLeast"/>
        <w:jc w:val="both"/>
        <w:rPr>
          <w:rFonts w:asciiTheme="minorHAnsi" w:hAnsiTheme="minorHAnsi" w:cs="Arial"/>
          <w:b/>
          <w:sz w:val="22"/>
          <w:szCs w:val="22"/>
          <w:lang w:val="en-US"/>
        </w:rPr>
      </w:pPr>
      <w:r w:rsidRPr="00A90808">
        <w:rPr>
          <w:rFonts w:asciiTheme="minorHAnsi" w:hAnsiTheme="minorHAnsi" w:cs="Arial"/>
          <w:b/>
          <w:sz w:val="22"/>
          <w:szCs w:val="22"/>
          <w:lang w:val="en-US"/>
        </w:rPr>
        <w:t xml:space="preserve">14. INTERNATIONAL JURY </w:t>
      </w:r>
    </w:p>
    <w:p w14:paraId="7A5FD904" w14:textId="77777777" w:rsidR="00291DF8" w:rsidRPr="00A90808" w:rsidRDefault="00291DF8" w:rsidP="00AC7BEC">
      <w:pPr>
        <w:pStyle w:val="NormalWeb"/>
        <w:spacing w:before="0" w:beforeAutospacing="0" w:line="240" w:lineRule="atLeast"/>
        <w:jc w:val="both"/>
        <w:rPr>
          <w:rFonts w:asciiTheme="minorHAnsi" w:hAnsiTheme="minorHAnsi" w:cs="Arial"/>
          <w:sz w:val="22"/>
          <w:szCs w:val="22"/>
          <w:lang w:val="en-US"/>
        </w:rPr>
      </w:pPr>
      <w:r w:rsidRPr="00A90808">
        <w:rPr>
          <w:rFonts w:asciiTheme="minorHAnsi" w:hAnsiTheme="minorHAnsi" w:cs="Arial"/>
          <w:sz w:val="22"/>
          <w:szCs w:val="22"/>
          <w:lang w:val="en-US"/>
        </w:rPr>
        <w:t xml:space="preserve">An International Jury will be appointed according to Appendix N. The right to appeal will be denied (RRS 70.5). </w:t>
      </w:r>
    </w:p>
    <w:p w14:paraId="4A155E78" w14:textId="77777777" w:rsidR="00291DF8" w:rsidRPr="00A90808" w:rsidRDefault="00291DF8" w:rsidP="00AC7BEC">
      <w:pPr>
        <w:pStyle w:val="NormalWeb"/>
        <w:spacing w:before="0" w:beforeAutospacing="0" w:line="240" w:lineRule="atLeast"/>
        <w:jc w:val="both"/>
        <w:rPr>
          <w:rFonts w:asciiTheme="minorHAnsi" w:hAnsiTheme="minorHAnsi" w:cs="Arial"/>
          <w:b/>
          <w:sz w:val="22"/>
          <w:szCs w:val="22"/>
          <w:lang w:val="en-US"/>
        </w:rPr>
      </w:pPr>
      <w:r w:rsidRPr="00A90808">
        <w:rPr>
          <w:rFonts w:asciiTheme="minorHAnsi" w:hAnsiTheme="minorHAnsi" w:cs="Arial"/>
          <w:b/>
          <w:sz w:val="22"/>
          <w:szCs w:val="22"/>
          <w:lang w:val="en-US"/>
        </w:rPr>
        <w:t xml:space="preserve">15. RIGHT TO USE NAME AND LIKENESS </w:t>
      </w:r>
    </w:p>
    <w:p w14:paraId="30D610B7" w14:textId="77777777" w:rsidR="00291DF8" w:rsidRPr="00A90808" w:rsidRDefault="00291DF8" w:rsidP="00AC7BEC">
      <w:pPr>
        <w:pStyle w:val="NormalWeb"/>
        <w:spacing w:before="0" w:beforeAutospacing="0" w:line="240" w:lineRule="atLeast"/>
        <w:jc w:val="both"/>
        <w:rPr>
          <w:rFonts w:asciiTheme="minorHAnsi" w:hAnsiTheme="minorHAnsi" w:cs="Arial"/>
          <w:sz w:val="22"/>
          <w:szCs w:val="22"/>
          <w:lang w:val="en-US"/>
        </w:rPr>
      </w:pPr>
      <w:r w:rsidRPr="00A90808">
        <w:rPr>
          <w:rFonts w:asciiTheme="minorHAnsi" w:hAnsiTheme="minorHAnsi" w:cs="Arial"/>
          <w:sz w:val="22"/>
          <w:szCs w:val="22"/>
          <w:lang w:val="en-US"/>
        </w:rPr>
        <w:t xml:space="preserve">In participating in Country Cup any competitor automatically grants to the Organizing Authority and the sponsors of the Country Cup the right in perpetuity, to make, use and show, from time to time and at their discretion, any motion pictures and live, taped or film television and other reproductions of him/her during the period of the competition for the Country Cup in which the competitor participates and in all material related to the Country Cup without compensation. </w:t>
      </w:r>
    </w:p>
    <w:p w14:paraId="1F4BFE45" w14:textId="77777777" w:rsidR="00291DF8" w:rsidRPr="00A90808" w:rsidRDefault="00291DF8" w:rsidP="00AC7BEC">
      <w:pPr>
        <w:pStyle w:val="NormalWeb"/>
        <w:spacing w:before="0" w:beforeAutospacing="0" w:line="240" w:lineRule="atLeast"/>
        <w:jc w:val="both"/>
        <w:rPr>
          <w:rFonts w:asciiTheme="minorHAnsi" w:hAnsiTheme="minorHAnsi" w:cs="Arial"/>
          <w:b/>
          <w:sz w:val="22"/>
          <w:szCs w:val="22"/>
          <w:lang w:val="en-US"/>
        </w:rPr>
      </w:pPr>
      <w:r w:rsidRPr="00A90808">
        <w:rPr>
          <w:rFonts w:asciiTheme="minorHAnsi" w:hAnsiTheme="minorHAnsi" w:cs="Arial"/>
          <w:b/>
          <w:sz w:val="22"/>
          <w:szCs w:val="22"/>
          <w:lang w:val="en-US"/>
        </w:rPr>
        <w:t xml:space="preserve">16. SCHEDULE OF THE EVENT </w:t>
      </w:r>
    </w:p>
    <w:p w14:paraId="416662FA" w14:textId="66861F2E" w:rsidR="00291DF8" w:rsidRPr="00A90808" w:rsidRDefault="00291DF8" w:rsidP="00AC7BEC">
      <w:pPr>
        <w:pStyle w:val="NormalWeb"/>
        <w:spacing w:before="0" w:beforeAutospacing="0" w:line="240" w:lineRule="atLeast"/>
        <w:jc w:val="both"/>
        <w:rPr>
          <w:rFonts w:asciiTheme="minorHAnsi" w:hAnsiTheme="minorHAnsi" w:cs="Arial"/>
          <w:sz w:val="22"/>
          <w:szCs w:val="22"/>
          <w:lang w:val="en-US"/>
        </w:rPr>
      </w:pPr>
      <w:r w:rsidRPr="00A90808">
        <w:rPr>
          <w:rFonts w:asciiTheme="minorHAnsi" w:hAnsiTheme="minorHAnsi" w:cs="Arial"/>
          <w:sz w:val="22"/>
          <w:szCs w:val="22"/>
          <w:lang w:val="en-US"/>
        </w:rPr>
        <w:t xml:space="preserve">16.1. Three (3) races are scheduled on </w:t>
      </w:r>
      <w:r w:rsidR="00DA71E2">
        <w:rPr>
          <w:rFonts w:asciiTheme="minorHAnsi" w:hAnsiTheme="minorHAnsi" w:cs="Arial"/>
          <w:sz w:val="22"/>
          <w:szCs w:val="22"/>
          <w:lang w:val="en-US"/>
        </w:rPr>
        <w:t>16 March</w:t>
      </w:r>
      <w:r w:rsidRPr="00A90808">
        <w:rPr>
          <w:rFonts w:asciiTheme="minorHAnsi" w:hAnsiTheme="minorHAnsi" w:cs="Arial"/>
          <w:sz w:val="22"/>
          <w:szCs w:val="22"/>
          <w:lang w:val="en-US"/>
        </w:rPr>
        <w:t xml:space="preserve"> 202</w:t>
      </w:r>
      <w:r w:rsidR="00DA71E2">
        <w:rPr>
          <w:rFonts w:asciiTheme="minorHAnsi" w:hAnsiTheme="minorHAnsi" w:cs="Arial"/>
          <w:sz w:val="22"/>
          <w:szCs w:val="22"/>
          <w:lang w:val="en-US"/>
        </w:rPr>
        <w:t>4</w:t>
      </w:r>
      <w:r w:rsidRPr="00A90808">
        <w:rPr>
          <w:rFonts w:asciiTheme="minorHAnsi" w:hAnsiTheme="minorHAnsi" w:cs="Arial"/>
          <w:sz w:val="22"/>
          <w:szCs w:val="22"/>
          <w:lang w:val="en-US"/>
        </w:rPr>
        <w:t xml:space="preserve">. </w:t>
      </w:r>
    </w:p>
    <w:p w14:paraId="0FEFD65B" w14:textId="5D59AE91" w:rsidR="00291DF8" w:rsidRPr="00A90808" w:rsidRDefault="00291DF8" w:rsidP="00AC7BEC">
      <w:pPr>
        <w:pStyle w:val="NormalWeb"/>
        <w:spacing w:before="0" w:beforeAutospacing="0" w:line="240" w:lineRule="atLeast"/>
        <w:jc w:val="both"/>
        <w:rPr>
          <w:rFonts w:asciiTheme="minorHAnsi" w:hAnsiTheme="minorHAnsi" w:cs="Arial"/>
          <w:sz w:val="22"/>
          <w:szCs w:val="22"/>
          <w:lang w:val="en-US"/>
        </w:rPr>
      </w:pPr>
      <w:r w:rsidRPr="00A90808">
        <w:rPr>
          <w:rFonts w:asciiTheme="minorHAnsi" w:hAnsiTheme="minorHAnsi" w:cs="Arial"/>
          <w:sz w:val="22"/>
          <w:szCs w:val="22"/>
          <w:lang w:val="en-US"/>
        </w:rPr>
        <w:t xml:space="preserve">16.2. </w:t>
      </w:r>
      <w:r w:rsidRPr="00A90808">
        <w:rPr>
          <w:rFonts w:asciiTheme="minorHAnsi" w:hAnsiTheme="minorHAnsi" w:cs="Arial"/>
          <w:color w:val="000000" w:themeColor="text1"/>
          <w:sz w:val="22"/>
          <w:szCs w:val="22"/>
          <w:lang w:val="en-US"/>
        </w:rPr>
        <w:t>The time of the first w</w:t>
      </w:r>
      <w:r w:rsidRPr="00A90808">
        <w:rPr>
          <w:rFonts w:asciiTheme="minorHAnsi" w:hAnsiTheme="minorHAnsi" w:cs="Arial"/>
          <w:sz w:val="22"/>
          <w:szCs w:val="22"/>
          <w:lang w:val="en-US"/>
        </w:rPr>
        <w:t>arning s</w:t>
      </w:r>
      <w:r w:rsidR="005F2708">
        <w:rPr>
          <w:rFonts w:asciiTheme="minorHAnsi" w:hAnsiTheme="minorHAnsi" w:cs="Arial"/>
          <w:sz w:val="22"/>
          <w:szCs w:val="22"/>
          <w:lang w:val="en-US"/>
        </w:rPr>
        <w:t>ignal will be after completed team racing</w:t>
      </w:r>
      <w:r w:rsidRPr="00A90808">
        <w:rPr>
          <w:rFonts w:asciiTheme="minorHAnsi" w:hAnsiTheme="minorHAnsi" w:cs="Arial"/>
          <w:sz w:val="22"/>
          <w:szCs w:val="22"/>
          <w:lang w:val="en-US"/>
        </w:rPr>
        <w:t>.</w:t>
      </w:r>
      <w:r w:rsidR="005F2708">
        <w:rPr>
          <w:rFonts w:asciiTheme="minorHAnsi" w:hAnsiTheme="minorHAnsi" w:cs="Arial"/>
          <w:sz w:val="22"/>
          <w:szCs w:val="22"/>
          <w:lang w:val="en-US"/>
        </w:rPr>
        <w:t xml:space="preserve"> The time will be announce after completed team racing </w:t>
      </w:r>
      <w:proofErr w:type="gramStart"/>
      <w:r w:rsidR="005F2708">
        <w:rPr>
          <w:rFonts w:asciiTheme="minorHAnsi" w:hAnsiTheme="minorHAnsi" w:cs="Arial"/>
          <w:sz w:val="22"/>
          <w:szCs w:val="22"/>
          <w:lang w:val="en-US"/>
        </w:rPr>
        <w:t>asap</w:t>
      </w:r>
      <w:proofErr w:type="gramEnd"/>
      <w:r w:rsidR="005F2708">
        <w:rPr>
          <w:rFonts w:asciiTheme="minorHAnsi" w:hAnsiTheme="minorHAnsi" w:cs="Arial"/>
          <w:sz w:val="22"/>
          <w:szCs w:val="22"/>
          <w:lang w:val="en-US"/>
        </w:rPr>
        <w:t>.</w:t>
      </w:r>
    </w:p>
    <w:p w14:paraId="7EFF2A1C" w14:textId="77777777" w:rsidR="00291DF8" w:rsidRPr="00A90808" w:rsidRDefault="00291DF8" w:rsidP="00AC7BEC">
      <w:pPr>
        <w:pStyle w:val="NormalWeb"/>
        <w:spacing w:before="0" w:beforeAutospacing="0" w:line="240" w:lineRule="atLeast"/>
        <w:jc w:val="both"/>
        <w:rPr>
          <w:rFonts w:asciiTheme="minorHAnsi" w:hAnsiTheme="minorHAnsi" w:cs="Arial"/>
          <w:b/>
          <w:sz w:val="22"/>
          <w:szCs w:val="22"/>
          <w:lang w:val="en-US"/>
        </w:rPr>
      </w:pPr>
      <w:r w:rsidRPr="00A90808">
        <w:rPr>
          <w:rFonts w:asciiTheme="minorHAnsi" w:hAnsiTheme="minorHAnsi" w:cs="Arial"/>
          <w:b/>
          <w:sz w:val="22"/>
          <w:szCs w:val="22"/>
          <w:lang w:val="en-US"/>
        </w:rPr>
        <w:t xml:space="preserve">17. PRIZES </w:t>
      </w:r>
    </w:p>
    <w:p w14:paraId="1DFF7833" w14:textId="77777777" w:rsidR="00291DF8" w:rsidRPr="00A90808" w:rsidRDefault="00291DF8" w:rsidP="00AC7BEC">
      <w:pPr>
        <w:pStyle w:val="NormalWeb"/>
        <w:spacing w:before="0" w:beforeAutospacing="0" w:line="240" w:lineRule="atLeast"/>
        <w:jc w:val="both"/>
        <w:rPr>
          <w:rFonts w:asciiTheme="minorHAnsi" w:hAnsiTheme="minorHAnsi" w:cs="Arial"/>
          <w:color w:val="000000" w:themeColor="text1"/>
          <w:sz w:val="22"/>
          <w:szCs w:val="22"/>
          <w:lang w:val="en-US"/>
        </w:rPr>
      </w:pPr>
      <w:r w:rsidRPr="00A90808">
        <w:rPr>
          <w:rFonts w:asciiTheme="minorHAnsi" w:hAnsiTheme="minorHAnsi" w:cs="Arial"/>
          <w:color w:val="000000" w:themeColor="text1"/>
          <w:sz w:val="22"/>
          <w:szCs w:val="22"/>
          <w:lang w:val="en-US"/>
        </w:rPr>
        <w:t xml:space="preserve">17.1 Prizes will be awarded to the countries. Not to the competitors. </w:t>
      </w:r>
    </w:p>
    <w:p w14:paraId="6CB2F219" w14:textId="77777777" w:rsidR="00291DF8" w:rsidRPr="00A90808" w:rsidRDefault="00291DF8" w:rsidP="00AC7BEC">
      <w:pPr>
        <w:pStyle w:val="NormalWeb"/>
        <w:spacing w:before="0" w:beforeAutospacing="0" w:line="240" w:lineRule="atLeast"/>
        <w:jc w:val="both"/>
        <w:rPr>
          <w:rFonts w:asciiTheme="minorHAnsi" w:hAnsiTheme="minorHAnsi" w:cs="Arial"/>
          <w:sz w:val="22"/>
          <w:szCs w:val="22"/>
          <w:lang w:val="en-US"/>
        </w:rPr>
      </w:pPr>
      <w:r w:rsidRPr="00A90808">
        <w:rPr>
          <w:rFonts w:asciiTheme="minorHAnsi" w:hAnsiTheme="minorHAnsi" w:cs="Arial"/>
          <w:sz w:val="22"/>
          <w:szCs w:val="22"/>
          <w:lang w:val="en-US"/>
        </w:rPr>
        <w:t xml:space="preserve">17.2 Every country may be awarded only one prize. </w:t>
      </w:r>
    </w:p>
    <w:p w14:paraId="27FEA46A" w14:textId="77777777" w:rsidR="00291DF8" w:rsidRPr="00A90808" w:rsidRDefault="00291DF8" w:rsidP="00AC7BEC">
      <w:pPr>
        <w:pStyle w:val="NormalWeb"/>
        <w:spacing w:before="0" w:beforeAutospacing="0" w:line="240" w:lineRule="atLeast"/>
        <w:jc w:val="both"/>
        <w:rPr>
          <w:rFonts w:asciiTheme="minorHAnsi" w:hAnsiTheme="minorHAnsi" w:cs="Arial"/>
          <w:sz w:val="22"/>
          <w:szCs w:val="22"/>
          <w:lang w:val="en-US"/>
        </w:rPr>
      </w:pPr>
      <w:r w:rsidRPr="00A90808">
        <w:rPr>
          <w:rFonts w:asciiTheme="minorHAnsi" w:hAnsiTheme="minorHAnsi" w:cs="Arial"/>
          <w:sz w:val="22"/>
          <w:szCs w:val="22"/>
          <w:lang w:val="en-US"/>
        </w:rPr>
        <w:t>17.3 Prizes will be Cups and will be given to the first three places.</w:t>
      </w:r>
    </w:p>
    <w:p w14:paraId="6EF64FBF" w14:textId="77777777" w:rsidR="00291DF8" w:rsidRPr="00A90808" w:rsidRDefault="00291DF8" w:rsidP="00291DF8">
      <w:pPr>
        <w:pStyle w:val="NormalWeb"/>
        <w:jc w:val="both"/>
        <w:rPr>
          <w:rFonts w:asciiTheme="minorHAnsi" w:hAnsiTheme="minorHAnsi" w:cs="Arial"/>
          <w:sz w:val="22"/>
          <w:szCs w:val="22"/>
          <w:lang w:val="en-US"/>
        </w:rPr>
      </w:pPr>
    </w:p>
    <w:p w14:paraId="08E8AF10" w14:textId="5ABD8C27" w:rsidR="004535AB" w:rsidRPr="00AC7BEC" w:rsidRDefault="00291DF8" w:rsidP="00AC7BEC">
      <w:pPr>
        <w:pStyle w:val="Default"/>
        <w:jc w:val="right"/>
        <w:rPr>
          <w:rFonts w:asciiTheme="minorHAnsi" w:hAnsiTheme="minorHAnsi"/>
          <w:b/>
        </w:rPr>
      </w:pPr>
      <w:r w:rsidRPr="00A90808">
        <w:rPr>
          <w:rFonts w:asciiTheme="minorHAnsi" w:hAnsiTheme="minorHAnsi"/>
          <w:b/>
        </w:rPr>
        <w:t>RACE COMMITTEE</w:t>
      </w:r>
    </w:p>
    <w:sectPr w:rsidR="004535AB" w:rsidRPr="00AC7BEC" w:rsidSect="00AC7BEC">
      <w:headerReference w:type="default" r:id="rId8"/>
      <w:footerReference w:type="default" r:id="rId9"/>
      <w:pgSz w:w="11900" w:h="16840"/>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F90807" w14:textId="77777777" w:rsidR="00451E3E" w:rsidRDefault="00451E3E" w:rsidP="00291DF8">
      <w:pPr>
        <w:spacing w:after="0" w:line="240" w:lineRule="auto"/>
      </w:pPr>
      <w:r>
        <w:separator/>
      </w:r>
    </w:p>
  </w:endnote>
  <w:endnote w:type="continuationSeparator" w:id="0">
    <w:p w14:paraId="76DB4CDE" w14:textId="77777777" w:rsidR="00451E3E" w:rsidRDefault="00451E3E" w:rsidP="00291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imes">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Helvetica">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5D4CF" w14:textId="77777777" w:rsidR="00AC7BEC" w:rsidRPr="00AC7BEC" w:rsidRDefault="00AC7BEC" w:rsidP="00AC7BEC">
    <w:pPr>
      <w:pBdr>
        <w:top w:val="thinThickSmallGap" w:sz="24" w:space="1" w:color="622423"/>
      </w:pBdr>
      <w:tabs>
        <w:tab w:val="right" w:pos="9026"/>
      </w:tabs>
      <w:spacing w:after="40"/>
      <w:rPr>
        <w:rFonts w:asciiTheme="minorHAnsi" w:hAnsiTheme="minorHAnsi" w:cs="Calibri"/>
        <w:b/>
        <w:sz w:val="18"/>
        <w:szCs w:val="18"/>
      </w:rPr>
    </w:pPr>
    <w:r w:rsidRPr="00AC7BEC">
      <w:rPr>
        <w:rFonts w:asciiTheme="minorHAnsi" w:hAnsiTheme="minorHAnsi" w:cs="Calibri"/>
        <w:b/>
        <w:sz w:val="18"/>
        <w:szCs w:val="18"/>
      </w:rPr>
      <w:t xml:space="preserve">XII. SUPERPAR </w:t>
    </w:r>
    <w:proofErr w:type="spellStart"/>
    <w:r w:rsidRPr="00AC7BEC">
      <w:rPr>
        <w:rFonts w:asciiTheme="minorHAnsi" w:hAnsiTheme="minorHAnsi" w:cs="Calibri"/>
        <w:b/>
        <w:sz w:val="18"/>
        <w:szCs w:val="18"/>
      </w:rPr>
      <w:t>Bodrum</w:t>
    </w:r>
    <w:proofErr w:type="spellEnd"/>
    <w:r w:rsidRPr="00AC7BEC">
      <w:rPr>
        <w:rFonts w:asciiTheme="minorHAnsi" w:hAnsiTheme="minorHAnsi" w:cs="Calibri"/>
        <w:b/>
        <w:sz w:val="18"/>
        <w:szCs w:val="18"/>
      </w:rPr>
      <w:t xml:space="preserve"> International Optimist Regatta – SUPERPAR BIOR – 2024 </w:t>
    </w:r>
  </w:p>
  <w:p w14:paraId="5561FEC3" w14:textId="77777777" w:rsidR="00AC7BEC" w:rsidRPr="00AC7BEC" w:rsidRDefault="00AC7BEC" w:rsidP="00AC7BEC">
    <w:pPr>
      <w:pBdr>
        <w:top w:val="thinThickSmallGap" w:sz="24" w:space="1" w:color="622423"/>
      </w:pBdr>
      <w:tabs>
        <w:tab w:val="right" w:pos="9026"/>
      </w:tabs>
      <w:spacing w:after="40"/>
      <w:rPr>
        <w:rFonts w:asciiTheme="minorHAnsi" w:hAnsiTheme="minorHAnsi" w:cs="Calibri"/>
        <w:sz w:val="18"/>
        <w:szCs w:val="18"/>
      </w:rPr>
    </w:pPr>
    <w:r w:rsidRPr="00AC7BEC">
      <w:rPr>
        <w:rFonts w:asciiTheme="minorHAnsi" w:hAnsiTheme="minorHAnsi" w:cs="Calibri"/>
        <w:sz w:val="18"/>
        <w:szCs w:val="18"/>
      </w:rPr>
      <w:t xml:space="preserve">Address: </w:t>
    </w:r>
    <w:proofErr w:type="spellStart"/>
    <w:r w:rsidRPr="00AC7BEC">
      <w:rPr>
        <w:rFonts w:asciiTheme="minorHAnsi" w:hAnsiTheme="minorHAnsi" w:cs="Calibri"/>
        <w:sz w:val="18"/>
        <w:szCs w:val="18"/>
      </w:rPr>
      <w:t>Kumbahce</w:t>
    </w:r>
    <w:proofErr w:type="spellEnd"/>
    <w:r w:rsidRPr="00AC7BEC">
      <w:rPr>
        <w:rFonts w:asciiTheme="minorHAnsi" w:hAnsiTheme="minorHAnsi" w:cs="Calibri"/>
        <w:sz w:val="18"/>
        <w:szCs w:val="18"/>
      </w:rPr>
      <w:t xml:space="preserve"> </w:t>
    </w:r>
    <w:proofErr w:type="spellStart"/>
    <w:r w:rsidRPr="00AC7BEC">
      <w:rPr>
        <w:rFonts w:asciiTheme="minorHAnsi" w:hAnsiTheme="minorHAnsi" w:cs="Calibri"/>
        <w:sz w:val="18"/>
        <w:szCs w:val="18"/>
      </w:rPr>
      <w:t>Mah</w:t>
    </w:r>
    <w:proofErr w:type="spellEnd"/>
    <w:r w:rsidRPr="00AC7BEC">
      <w:rPr>
        <w:rFonts w:asciiTheme="minorHAnsi" w:hAnsiTheme="minorHAnsi" w:cs="Calibri"/>
        <w:sz w:val="18"/>
        <w:szCs w:val="18"/>
      </w:rPr>
      <w:t xml:space="preserve">. Ataturk Cad. No: 186, Forever </w:t>
    </w:r>
    <w:proofErr w:type="spellStart"/>
    <w:r w:rsidRPr="00AC7BEC">
      <w:rPr>
        <w:rFonts w:asciiTheme="minorHAnsi" w:hAnsiTheme="minorHAnsi" w:cs="Calibri"/>
        <w:sz w:val="18"/>
        <w:szCs w:val="18"/>
      </w:rPr>
      <w:t>Otel</w:t>
    </w:r>
    <w:proofErr w:type="spellEnd"/>
    <w:r w:rsidRPr="00AC7BEC">
      <w:rPr>
        <w:rFonts w:asciiTheme="minorHAnsi" w:hAnsiTheme="minorHAnsi" w:cs="Calibri"/>
        <w:sz w:val="18"/>
        <w:szCs w:val="18"/>
      </w:rPr>
      <w:t xml:space="preserve"> </w:t>
    </w:r>
    <w:proofErr w:type="spellStart"/>
    <w:r w:rsidRPr="00AC7BEC">
      <w:rPr>
        <w:rFonts w:asciiTheme="minorHAnsi" w:hAnsiTheme="minorHAnsi" w:cs="Calibri"/>
        <w:sz w:val="18"/>
        <w:szCs w:val="18"/>
      </w:rPr>
      <w:t>Alti</w:t>
    </w:r>
    <w:proofErr w:type="spellEnd"/>
    <w:r w:rsidRPr="00AC7BEC">
      <w:rPr>
        <w:rFonts w:asciiTheme="minorHAnsi" w:hAnsiTheme="minorHAnsi" w:cs="Calibri"/>
        <w:sz w:val="18"/>
        <w:szCs w:val="18"/>
      </w:rPr>
      <w:t xml:space="preserve">, </w:t>
    </w:r>
    <w:proofErr w:type="spellStart"/>
    <w:r w:rsidRPr="00AC7BEC">
      <w:rPr>
        <w:rFonts w:asciiTheme="minorHAnsi" w:hAnsiTheme="minorHAnsi" w:cs="Calibri"/>
        <w:sz w:val="18"/>
        <w:szCs w:val="18"/>
      </w:rPr>
      <w:t>Icmeler</w:t>
    </w:r>
    <w:proofErr w:type="spellEnd"/>
    <w:r w:rsidRPr="00AC7BEC">
      <w:rPr>
        <w:rFonts w:asciiTheme="minorHAnsi" w:hAnsiTheme="minorHAnsi" w:cs="Calibri"/>
        <w:sz w:val="18"/>
        <w:szCs w:val="18"/>
      </w:rPr>
      <w:t xml:space="preserve"> </w:t>
    </w:r>
    <w:proofErr w:type="spellStart"/>
    <w:r w:rsidRPr="00AC7BEC">
      <w:rPr>
        <w:rFonts w:asciiTheme="minorHAnsi" w:hAnsiTheme="minorHAnsi" w:cs="Calibri"/>
        <w:sz w:val="18"/>
        <w:szCs w:val="18"/>
      </w:rPr>
      <w:t>Mevkii</w:t>
    </w:r>
    <w:proofErr w:type="spellEnd"/>
    <w:r w:rsidRPr="00AC7BEC">
      <w:rPr>
        <w:rFonts w:asciiTheme="minorHAnsi" w:hAnsiTheme="minorHAnsi" w:cs="Calibri"/>
        <w:sz w:val="18"/>
        <w:szCs w:val="18"/>
      </w:rPr>
      <w:t xml:space="preserve">, 48400 </w:t>
    </w:r>
    <w:proofErr w:type="spellStart"/>
    <w:r w:rsidRPr="00AC7BEC">
      <w:rPr>
        <w:rFonts w:asciiTheme="minorHAnsi" w:hAnsiTheme="minorHAnsi" w:cs="Calibri"/>
        <w:sz w:val="18"/>
        <w:szCs w:val="18"/>
      </w:rPr>
      <w:t>Bodrum</w:t>
    </w:r>
    <w:proofErr w:type="spellEnd"/>
    <w:r w:rsidRPr="00AC7BEC">
      <w:rPr>
        <w:rFonts w:asciiTheme="minorHAnsi" w:hAnsiTheme="minorHAnsi" w:cs="Calibri"/>
        <w:sz w:val="18"/>
        <w:szCs w:val="18"/>
      </w:rPr>
      <w:t xml:space="preserve"> / </w:t>
    </w:r>
    <w:proofErr w:type="spellStart"/>
    <w:r w:rsidRPr="00AC7BEC">
      <w:rPr>
        <w:rFonts w:asciiTheme="minorHAnsi" w:hAnsiTheme="minorHAnsi" w:cs="Calibri"/>
        <w:sz w:val="18"/>
        <w:szCs w:val="18"/>
      </w:rPr>
      <w:t>Mugla</w:t>
    </w:r>
    <w:proofErr w:type="spellEnd"/>
    <w:r w:rsidRPr="00AC7BEC">
      <w:rPr>
        <w:rFonts w:asciiTheme="minorHAnsi" w:hAnsiTheme="minorHAnsi" w:cs="Calibri"/>
        <w:sz w:val="18"/>
        <w:szCs w:val="18"/>
      </w:rPr>
      <w:t xml:space="preserve"> / Turkey </w:t>
    </w:r>
  </w:p>
  <w:p w14:paraId="2B775875" w14:textId="77777777" w:rsidR="00AC7BEC" w:rsidRPr="00AC7BEC" w:rsidRDefault="00AC7BEC" w:rsidP="00AC7BEC">
    <w:pPr>
      <w:pBdr>
        <w:top w:val="thinThickSmallGap" w:sz="24" w:space="1" w:color="622423"/>
      </w:pBdr>
      <w:tabs>
        <w:tab w:val="right" w:pos="9026"/>
      </w:tabs>
      <w:spacing w:after="40"/>
      <w:rPr>
        <w:rFonts w:asciiTheme="minorHAnsi" w:hAnsiTheme="minorHAnsi" w:cs="Calibri"/>
        <w:sz w:val="18"/>
        <w:szCs w:val="18"/>
      </w:rPr>
    </w:pPr>
    <w:r w:rsidRPr="00AC7BEC">
      <w:rPr>
        <w:rFonts w:asciiTheme="minorHAnsi" w:hAnsiTheme="minorHAnsi" w:cs="Calibri"/>
        <w:sz w:val="18"/>
        <w:szCs w:val="18"/>
      </w:rPr>
      <w:t xml:space="preserve">Telephone &amp; Fax: + 90 252 313 50 </w:t>
    </w:r>
    <w:proofErr w:type="gramStart"/>
    <w:r w:rsidRPr="00AC7BEC">
      <w:rPr>
        <w:rFonts w:asciiTheme="minorHAnsi" w:hAnsiTheme="minorHAnsi" w:cs="Calibri"/>
        <w:sz w:val="18"/>
        <w:szCs w:val="18"/>
      </w:rPr>
      <w:t xml:space="preserve">60  </w:t>
    </w:r>
    <w:proofErr w:type="spellStart"/>
    <w:r w:rsidRPr="00AC7BEC">
      <w:rPr>
        <w:rFonts w:asciiTheme="minorHAnsi" w:hAnsiTheme="minorHAnsi" w:cs="Calibri"/>
        <w:sz w:val="18"/>
        <w:szCs w:val="18"/>
      </w:rPr>
      <w:t>Gsm</w:t>
    </w:r>
    <w:proofErr w:type="spellEnd"/>
    <w:proofErr w:type="gramEnd"/>
    <w:r w:rsidRPr="00AC7BEC">
      <w:rPr>
        <w:rFonts w:asciiTheme="minorHAnsi" w:hAnsiTheme="minorHAnsi" w:cs="Calibri"/>
        <w:sz w:val="18"/>
        <w:szCs w:val="18"/>
      </w:rPr>
      <w:t>: +90 542 499 1916</w:t>
    </w:r>
  </w:p>
  <w:p w14:paraId="1C893D46" w14:textId="77777777" w:rsidR="00AC7BEC" w:rsidRPr="00AC7BEC" w:rsidRDefault="00AC7BEC" w:rsidP="00AC7BEC">
    <w:pPr>
      <w:tabs>
        <w:tab w:val="center" w:pos="4536"/>
        <w:tab w:val="right" w:pos="9072"/>
      </w:tabs>
      <w:rPr>
        <w:rFonts w:asciiTheme="minorHAnsi" w:hAnsiTheme="minorHAnsi"/>
        <w:sz w:val="18"/>
        <w:szCs w:val="18"/>
      </w:rPr>
    </w:pPr>
    <w:r w:rsidRPr="00AC7BEC">
      <w:rPr>
        <w:rFonts w:asciiTheme="minorHAnsi" w:hAnsiTheme="minorHAnsi" w:cs="Calibri"/>
        <w:sz w:val="18"/>
        <w:szCs w:val="18"/>
      </w:rPr>
      <w:t xml:space="preserve">Web:  </w:t>
    </w:r>
    <w:hyperlink r:id="rId1" w:history="1">
      <w:r w:rsidRPr="00AC7BEC">
        <w:rPr>
          <w:rFonts w:asciiTheme="minorHAnsi" w:hAnsiTheme="minorHAnsi" w:cs="Calibri"/>
          <w:color w:val="0563C1" w:themeColor="hyperlink"/>
          <w:sz w:val="18"/>
          <w:szCs w:val="18"/>
          <w:u w:val="single"/>
        </w:rPr>
        <w:t>www.bodrumbior.com</w:t>
      </w:r>
    </w:hyperlink>
    <w:r w:rsidRPr="00AC7BEC">
      <w:rPr>
        <w:rFonts w:asciiTheme="minorHAnsi" w:hAnsiTheme="minorHAnsi" w:cs="Calibri"/>
        <w:sz w:val="18"/>
        <w:szCs w:val="18"/>
      </w:rPr>
      <w:t xml:space="preserve">     info@bodrumbior.com</w:t>
    </w:r>
  </w:p>
  <w:p w14:paraId="2BA6AA65" w14:textId="3002167F" w:rsidR="00291DF8" w:rsidRPr="00AC7BEC" w:rsidRDefault="00291DF8" w:rsidP="00AC7BE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639FF" w14:textId="77777777" w:rsidR="00451E3E" w:rsidRDefault="00451E3E" w:rsidP="00291DF8">
      <w:pPr>
        <w:spacing w:after="0" w:line="240" w:lineRule="auto"/>
      </w:pPr>
      <w:r>
        <w:separator/>
      </w:r>
    </w:p>
  </w:footnote>
  <w:footnote w:type="continuationSeparator" w:id="0">
    <w:p w14:paraId="271187E4" w14:textId="77777777" w:rsidR="00451E3E" w:rsidRDefault="00451E3E" w:rsidP="00291D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33FB5" w14:textId="77777777" w:rsidR="00965499" w:rsidRPr="00965499" w:rsidRDefault="00965499" w:rsidP="00965499">
    <w:pPr>
      <w:spacing w:after="0" w:line="240" w:lineRule="atLeast"/>
      <w:jc w:val="center"/>
      <w:rPr>
        <w:rFonts w:asciiTheme="minorHAnsi" w:hAnsiTheme="minorHAnsi"/>
        <w:b/>
        <w:sz w:val="26"/>
        <w:szCs w:val="26"/>
      </w:rPr>
    </w:pPr>
    <w:r w:rsidRPr="00965499">
      <w:rPr>
        <w:rFonts w:asciiTheme="minorHAnsi" w:hAnsiTheme="minorHAnsi" w:cs="Arial"/>
        <w:b/>
        <w:noProof/>
        <w:color w:val="000000"/>
        <w:lang w:eastAsia="en-GB"/>
      </w:rPr>
      <w:t>XII. SUPERPAR BODRUM</w:t>
    </w:r>
    <w:r w:rsidRPr="00965499">
      <w:rPr>
        <w:rFonts w:asciiTheme="minorHAnsi" w:hAnsiTheme="minorHAnsi"/>
        <w:b/>
      </w:rPr>
      <w:t xml:space="preserve"> INTERNATIONAL OPTIMIST REGATTA (SUPERPAR BIOR)</w:t>
    </w:r>
  </w:p>
  <w:p w14:paraId="49EFD6C0" w14:textId="77777777" w:rsidR="00965499" w:rsidRPr="00965499" w:rsidRDefault="00965499" w:rsidP="00965499">
    <w:pPr>
      <w:spacing w:after="0" w:line="240" w:lineRule="atLeast"/>
      <w:jc w:val="center"/>
      <w:rPr>
        <w:rFonts w:asciiTheme="minorHAnsi" w:hAnsiTheme="minorHAnsi"/>
      </w:rPr>
    </w:pPr>
    <w:r w:rsidRPr="00965499">
      <w:rPr>
        <w:rFonts w:ascii="Helvetica" w:hAnsi="Helvetica" w:cs="Helvetica"/>
        <w:noProof/>
        <w:lang w:val="tr-TR" w:eastAsia="tr-TR"/>
      </w:rPr>
      <w:drawing>
        <wp:inline distT="0" distB="0" distL="0" distR="0" wp14:anchorId="1C3ADAC1" wp14:editId="18E6F02A">
          <wp:extent cx="838785" cy="1028700"/>
          <wp:effectExtent l="0" t="0" r="0" b="0"/>
          <wp:docPr id="137" name="Resim 137" descr="Ekran görüntüsü 2024-03-01 13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ran görüntüsü 2024-03-01 1315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964" cy="1060807"/>
                  </a:xfrm>
                  <a:prstGeom prst="rect">
                    <a:avLst/>
                  </a:prstGeom>
                  <a:noFill/>
                  <a:ln>
                    <a:noFill/>
                  </a:ln>
                </pic:spPr>
              </pic:pic>
            </a:graphicData>
          </a:graphic>
        </wp:inline>
      </w:drawing>
    </w:r>
  </w:p>
  <w:p w14:paraId="273AF392" w14:textId="05AF1347" w:rsidR="00965499" w:rsidRPr="00965499" w:rsidRDefault="00965499" w:rsidP="00965499">
    <w:pPr>
      <w:spacing w:after="0" w:line="240" w:lineRule="atLeast"/>
      <w:jc w:val="center"/>
      <w:rPr>
        <w:rFonts w:asciiTheme="minorHAnsi" w:eastAsia="Times New Roman" w:hAnsiTheme="minorHAnsi"/>
        <w:b/>
        <w:color w:val="000000"/>
        <w:lang w:eastAsia="tr-TR"/>
      </w:rPr>
    </w:pPr>
    <w:r w:rsidRPr="00965499">
      <w:rPr>
        <w:rFonts w:asciiTheme="minorHAnsi" w:eastAsia="Times New Roman" w:hAnsiTheme="minorHAnsi"/>
        <w:b/>
        <w:color w:val="000000"/>
        <w:lang w:val="tr-TR" w:eastAsia="tr-TR"/>
      </w:rPr>
      <w:t>Bodrum, TURKEY</w:t>
    </w:r>
    <w:r w:rsidRPr="00965499">
      <w:rPr>
        <w:rFonts w:asciiTheme="minorHAnsi" w:eastAsia="Times New Roman" w:hAnsiTheme="minorHAnsi"/>
        <w:b/>
        <w:color w:val="000000"/>
        <w:lang w:val="tr-TR" w:eastAsia="tr-TR"/>
      </w:rPr>
      <w:br/>
    </w:r>
    <w:r w:rsidRPr="00965499">
      <w:rPr>
        <w:rFonts w:asciiTheme="minorHAnsi" w:eastAsia="Times New Roman" w:hAnsiTheme="minorHAnsi"/>
        <w:b/>
        <w:color w:val="000000"/>
        <w:lang w:eastAsia="tr-TR"/>
      </w:rPr>
      <w:t>13-17 March 2024</w:t>
    </w:r>
  </w:p>
  <w:p w14:paraId="7145ADAA" w14:textId="7FFB7919" w:rsidR="000720FC" w:rsidRPr="00965499" w:rsidRDefault="00965499" w:rsidP="00965499">
    <w:pPr>
      <w:tabs>
        <w:tab w:val="center" w:pos="4536"/>
        <w:tab w:val="right" w:pos="9066"/>
      </w:tabs>
      <w:spacing w:after="0" w:line="240" w:lineRule="atLeast"/>
      <w:ind w:left="-567"/>
    </w:pPr>
    <w:r w:rsidRPr="00965499">
      <w:t xml:space="preserve">   </w:t>
    </w:r>
    <w:r w:rsidRPr="00965499">
      <w:rPr>
        <w:noProof/>
        <w:lang w:val="tr-TR" w:eastAsia="tr-TR"/>
      </w:rPr>
      <w:drawing>
        <wp:inline distT="0" distB="0" distL="0" distR="0" wp14:anchorId="2E1E8CB3" wp14:editId="66835901">
          <wp:extent cx="381000" cy="480060"/>
          <wp:effectExtent l="0" t="0" r="0" b="0"/>
          <wp:docPr id="138" name="Resim 138" descr="Ekran görüntüsü 2024-03-05 16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 görüntüsü 2024-03-05 1612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480060"/>
                  </a:xfrm>
                  <a:prstGeom prst="rect">
                    <a:avLst/>
                  </a:prstGeom>
                  <a:noFill/>
                  <a:ln>
                    <a:noFill/>
                  </a:ln>
                </pic:spPr>
              </pic:pic>
            </a:graphicData>
          </a:graphic>
        </wp:inline>
      </w:drawing>
    </w:r>
    <w:r w:rsidRPr="00965499">
      <w:rPr>
        <w:noProof/>
        <w:lang w:val="tr-TR" w:eastAsia="tr-TR"/>
      </w:rPr>
      <w:drawing>
        <wp:inline distT="0" distB="0" distL="0" distR="0" wp14:anchorId="6508765B" wp14:editId="64667ED6">
          <wp:extent cx="312420" cy="480060"/>
          <wp:effectExtent l="0" t="0" r="0" b="0"/>
          <wp:docPr id="139" name="Resim 139" descr="Tyf_Logosu_cmy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f_Logosu_cmyk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2420" cy="480060"/>
                  </a:xfrm>
                  <a:prstGeom prst="rect">
                    <a:avLst/>
                  </a:prstGeom>
                  <a:noFill/>
                  <a:ln>
                    <a:noFill/>
                  </a:ln>
                </pic:spPr>
              </pic:pic>
            </a:graphicData>
          </a:graphic>
        </wp:inline>
      </w:drawing>
    </w:r>
    <w:r w:rsidRPr="00965499">
      <w:rPr>
        <w:noProof/>
        <w:lang w:val="tr-TR" w:eastAsia="tr-TR"/>
      </w:rPr>
      <w:drawing>
        <wp:inline distT="0" distB="0" distL="0" distR="0" wp14:anchorId="10B17E44" wp14:editId="6C7A0B88">
          <wp:extent cx="868680" cy="426720"/>
          <wp:effectExtent l="0" t="0" r="7620" b="0"/>
          <wp:docPr id="140" name="Resim 140" descr="Ekran görüntüsü 2024-03-05 16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ran görüntüsü 2024-03-05 16145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8680" cy="426720"/>
                  </a:xfrm>
                  <a:prstGeom prst="rect">
                    <a:avLst/>
                  </a:prstGeom>
                  <a:noFill/>
                  <a:ln>
                    <a:noFill/>
                  </a:ln>
                </pic:spPr>
              </pic:pic>
            </a:graphicData>
          </a:graphic>
        </wp:inline>
      </w:drawing>
    </w:r>
    <w:r w:rsidRPr="00965499">
      <w:rPr>
        <w:noProof/>
        <w:lang w:val="tr-TR" w:eastAsia="tr-TR"/>
      </w:rPr>
      <w:drawing>
        <wp:inline distT="0" distB="0" distL="0" distR="0" wp14:anchorId="0445BE30" wp14:editId="6B8C5006">
          <wp:extent cx="769172" cy="335280"/>
          <wp:effectExtent l="0" t="0" r="0" b="7620"/>
          <wp:docPr id="141" name="Resim 141" descr="Ekran görüntüsü 2024-03-05 16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ran görüntüsü 2024-03-05 1617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0397" cy="335814"/>
                  </a:xfrm>
                  <a:prstGeom prst="rect">
                    <a:avLst/>
                  </a:prstGeom>
                  <a:noFill/>
                  <a:ln>
                    <a:noFill/>
                  </a:ln>
                </pic:spPr>
              </pic:pic>
            </a:graphicData>
          </a:graphic>
        </wp:inline>
      </w:drawing>
    </w:r>
    <w:r w:rsidRPr="00965499">
      <w:rPr>
        <w:noProof/>
        <w:lang w:val="tr-TR" w:eastAsia="tr-TR"/>
      </w:rPr>
      <w:drawing>
        <wp:inline distT="0" distB="0" distL="0" distR="0" wp14:anchorId="029DF5DB" wp14:editId="6E92E2CA">
          <wp:extent cx="640080" cy="541020"/>
          <wp:effectExtent l="0" t="0" r="7620" b="0"/>
          <wp:docPr id="142" name="Resim 14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 cy="541020"/>
                  </a:xfrm>
                  <a:prstGeom prst="rect">
                    <a:avLst/>
                  </a:prstGeom>
                  <a:noFill/>
                  <a:ln>
                    <a:noFill/>
                  </a:ln>
                </pic:spPr>
              </pic:pic>
            </a:graphicData>
          </a:graphic>
        </wp:inline>
      </w:drawing>
    </w:r>
    <w:r w:rsidRPr="00965499">
      <w:t xml:space="preserve">   </w:t>
    </w:r>
    <w:r w:rsidRPr="00965499">
      <w:rPr>
        <w:noProof/>
        <w:lang w:val="tr-TR" w:eastAsia="tr-TR"/>
      </w:rPr>
      <w:drawing>
        <wp:inline distT="0" distB="0" distL="0" distR="0" wp14:anchorId="00ED91CD" wp14:editId="47C0BCAB">
          <wp:extent cx="609600" cy="381000"/>
          <wp:effectExtent l="0" t="0" r="0" b="0"/>
          <wp:docPr id="143" name="Resim 143" descr="e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k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r w:rsidRPr="00965499">
      <w:rPr>
        <w:noProof/>
        <w:lang w:val="tr-TR" w:eastAsia="tr-TR"/>
      </w:rPr>
      <w:drawing>
        <wp:inline distT="0" distB="0" distL="0" distR="0" wp14:anchorId="34FF24A4" wp14:editId="1B307C2B">
          <wp:extent cx="815340" cy="609600"/>
          <wp:effectExtent l="0" t="0" r="3810" b="0"/>
          <wp:docPr id="144" name="Resim 144" descr="Ekran görüntüsü 2024-03-05 16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ran görüntüsü 2024-03-05 1616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5340" cy="609600"/>
                  </a:xfrm>
                  <a:prstGeom prst="rect">
                    <a:avLst/>
                  </a:prstGeom>
                  <a:noFill/>
                  <a:ln>
                    <a:noFill/>
                  </a:ln>
                </pic:spPr>
              </pic:pic>
            </a:graphicData>
          </a:graphic>
        </wp:inline>
      </w:drawing>
    </w:r>
    <w:r w:rsidRPr="00965499">
      <w:rPr>
        <w:noProof/>
        <w:lang w:val="tr-TR" w:eastAsia="tr-TR"/>
      </w:rPr>
      <w:drawing>
        <wp:inline distT="0" distB="0" distL="0" distR="0" wp14:anchorId="3B2D76C6" wp14:editId="5663F587">
          <wp:extent cx="678180" cy="472440"/>
          <wp:effectExtent l="0" t="0" r="7620" b="3810"/>
          <wp:docPr id="145" name="Resim 145" descr="Ekran görüntüsü 2024-03-05 16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ran görüntüsü 2024-03-05 1622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180" cy="472440"/>
                  </a:xfrm>
                  <a:prstGeom prst="rect">
                    <a:avLst/>
                  </a:prstGeom>
                  <a:noFill/>
                  <a:ln>
                    <a:noFill/>
                  </a:ln>
                </pic:spPr>
              </pic:pic>
            </a:graphicData>
          </a:graphic>
        </wp:inline>
      </w:drawing>
    </w:r>
    <w:r w:rsidRPr="00965499">
      <w:rPr>
        <w:noProof/>
        <w:lang w:val="tr-TR" w:eastAsia="tr-TR"/>
      </w:rPr>
      <w:drawing>
        <wp:inline distT="0" distB="0" distL="0" distR="0" wp14:anchorId="5A325066" wp14:editId="09D34A66">
          <wp:extent cx="716280" cy="533400"/>
          <wp:effectExtent l="0" t="0" r="7620" b="0"/>
          <wp:docPr id="146" name="Resim 146" descr="Ekran görüntüsü 2024-03-06 13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ran görüntüsü 2024-03-06 1313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6280" cy="533400"/>
                  </a:xfrm>
                  <a:prstGeom prst="rect">
                    <a:avLst/>
                  </a:prstGeom>
                  <a:noFill/>
                  <a:ln>
                    <a:noFill/>
                  </a:ln>
                </pic:spPr>
              </pic:pic>
            </a:graphicData>
          </a:graphic>
        </wp:inline>
      </w:drawing>
    </w:r>
    <w:r w:rsidR="00291DF8" w:rsidRPr="001277C3">
      <w:rPr>
        <w:rFonts w:asciiTheme="majorHAnsi" w:hAnsiTheme="majorHAnsi"/>
        <w:caps/>
        <w:noProof/>
        <w:color w:val="808080" w:themeColor="background1" w:themeShade="80"/>
        <w:lang w:val="tr-TR" w:eastAsia="tr-TR"/>
      </w:rPr>
      <mc:AlternateContent>
        <mc:Choice Requires="wpg">
          <w:drawing>
            <wp:anchor distT="0" distB="0" distL="114300" distR="114300" simplePos="0" relativeHeight="251659264" behindDoc="0" locked="0" layoutInCell="1" allowOverlap="1" wp14:anchorId="42702056" wp14:editId="6D4E55FD">
              <wp:simplePos x="0" y="0"/>
              <wp:positionH relativeFrom="page">
                <wp:posOffset>-291465</wp:posOffset>
              </wp:positionH>
              <wp:positionV relativeFrom="page">
                <wp:posOffset>-1097</wp:posOffset>
              </wp:positionV>
              <wp:extent cx="1700784" cy="1024128"/>
              <wp:effectExtent l="0" t="0" r="0" b="5080"/>
              <wp:wrapNone/>
              <wp:docPr id="158" name="Gr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up 159"/>
                      <wpg:cNvGrpSpPr/>
                      <wpg:grpSpPr>
                        <a:xfrm>
                          <a:off x="0" y="0"/>
                          <a:ext cx="1700784" cy="1024128"/>
                          <a:chOff x="0" y="0"/>
                          <a:chExt cx="1700784" cy="1024128"/>
                        </a:xfrm>
                      </wpg:grpSpPr>
                      <wps:wsp>
                        <wps:cNvPr id="160" name="Dikdörtgen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Dikdörtgen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Dikdörtgen 162"/>
                        <wps:cNvSpPr/>
                        <wps:spPr>
                          <a:xfrm>
                            <a:off x="228600" y="0"/>
                            <a:ext cx="1472184" cy="1024128"/>
                          </a:xfrm>
                          <a:prstGeom prst="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Metin Kutusu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0D23BD" w14:textId="77777777" w:rsidR="00291DF8" w:rsidRDefault="00291DF8" w:rsidP="00291DF8">
                            <w:pPr>
                              <w:pStyle w:val="stbilgi"/>
                              <w:jc w:val="right"/>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0A47F1">
                              <w:rPr>
                                <w:noProof/>
                                <w:color w:val="FFFFFF" w:themeColor="background1"/>
                              </w:rPr>
                              <w:t>2</w:t>
                            </w:r>
                            <w:r>
                              <w:rPr>
                                <w:color w:val="FFFFFF" w:themeColor="background1"/>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702056" id="Grup 158" o:spid="_x0000_s1026" style="position:absolute;left:0;text-align:left;margin-left:-22.95pt;margin-top:-.1pt;width:133.9pt;height:80.65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">
              <v:group id="Grup 159"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Dikdörtgen 160"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fillcolor="white [3212]" stroked="f" strokeweight="1pt">
                  <v:fill opacity="0"/>
                </v:rect>
                <v:shape id="Dikdörtgen 1" o:spid="_x0000_s1029"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l1462822,,910372,376306,,1014481,,xe" fillcolor="#4472c4 [3204]" stroked="f" strokeweight="1pt">
                  <v:stroke joinstyle="miter"/>
                  <v:path arrowok="t" o:connecttype="custom" o:connectlocs="0,0;1463040,0;910508,376493;0,1014984;0,0" o:connectangles="0,0,0,0,0"/>
                </v:shape>
                <v:rect id="Dikdörtgen 162" o:spid="_x0000_s103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stroked="f" strokeweight="1pt">
                  <v:fill r:id="rId12" o:title="" recolor="t" rotate="t" type="frame"/>
                </v:rect>
              </v:group>
              <v:shapetype id="_x0000_t202" coordsize="21600,21600" o:spt="202" path="m,l,21600r21600,l21600,xe">
                <v:stroke joinstyle="miter"/>
                <v:path gradientshapeok="t" o:connecttype="rect"/>
              </v:shapetype>
              <v:shape id="Metin Kutusu 163" o:spid="_x0000_s1031"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14:paraId="140D23BD" w14:textId="77777777" w:rsidR="00291DF8" w:rsidRDefault="00291DF8" w:rsidP="00291DF8">
                      <w:pPr>
                        <w:pStyle w:val="stbilgi"/>
                        <w:jc w:val="right"/>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0A47F1">
                        <w:rPr>
                          <w:noProof/>
                          <w:color w:val="FFFFFF" w:themeColor="background1"/>
                        </w:rPr>
                        <w:t>2</w:t>
                      </w:r>
                      <w:r>
                        <w:rPr>
                          <w:color w:val="FFFFFF" w:themeColor="background1"/>
                        </w:rPr>
                        <w:fldChar w:fldCharType="end"/>
                      </w:r>
                    </w:p>
                  </w:txbxContent>
                </v:textbox>
              </v:shape>
              <w10:wrap anchorx="page" anchory="page"/>
            </v:group>
          </w:pict>
        </mc:Fallback>
      </mc:AlternateContent>
    </w:r>
  </w:p>
  <w:p w14:paraId="3EA668A5" w14:textId="77777777" w:rsidR="00291DF8" w:rsidRPr="001277C3" w:rsidRDefault="00291DF8" w:rsidP="00291DF8">
    <w:pPr>
      <w:pStyle w:val="stbilgi"/>
      <w:ind w:left="-851"/>
      <w:jc w:val="center"/>
      <w:rPr>
        <w:rFonts w:asciiTheme="majorHAnsi" w:hAnsiTheme="majorHAnsi"/>
      </w:rPr>
    </w:pPr>
  </w:p>
  <w:p w14:paraId="110952A4" w14:textId="77777777" w:rsidR="00291DF8" w:rsidRDefault="00291DF8">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DF8"/>
    <w:rsid w:val="00020CA8"/>
    <w:rsid w:val="00032A7A"/>
    <w:rsid w:val="0004075A"/>
    <w:rsid w:val="00055C00"/>
    <w:rsid w:val="000720FC"/>
    <w:rsid w:val="000A47F1"/>
    <w:rsid w:val="001255E3"/>
    <w:rsid w:val="00141073"/>
    <w:rsid w:val="00146A08"/>
    <w:rsid w:val="00195ECD"/>
    <w:rsid w:val="00225C97"/>
    <w:rsid w:val="00291DF8"/>
    <w:rsid w:val="0039025A"/>
    <w:rsid w:val="003A65AD"/>
    <w:rsid w:val="00451E3E"/>
    <w:rsid w:val="004535AB"/>
    <w:rsid w:val="00484F9B"/>
    <w:rsid w:val="005F2708"/>
    <w:rsid w:val="006A7C46"/>
    <w:rsid w:val="006D4C84"/>
    <w:rsid w:val="00900B60"/>
    <w:rsid w:val="0090635D"/>
    <w:rsid w:val="009539D4"/>
    <w:rsid w:val="00965499"/>
    <w:rsid w:val="009F6E0C"/>
    <w:rsid w:val="00A90808"/>
    <w:rsid w:val="00AC7BEC"/>
    <w:rsid w:val="00C15275"/>
    <w:rsid w:val="00C54585"/>
    <w:rsid w:val="00DA71E2"/>
    <w:rsid w:val="00FA2C8A"/>
    <w:rsid w:val="00FF09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5F1E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DF8"/>
    <w:pPr>
      <w:spacing w:after="200" w:line="276" w:lineRule="auto"/>
    </w:pPr>
    <w:rPr>
      <w:rFonts w:ascii="Calibri" w:eastAsia="Calibri" w:hAnsi="Calibri" w:cs="Times New Roman"/>
      <w:sz w:val="22"/>
      <w:szCs w:val="22"/>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291DF8"/>
    <w:rPr>
      <w:color w:val="0000FF"/>
      <w:u w:val="single"/>
    </w:rPr>
  </w:style>
  <w:style w:type="paragraph" w:styleId="Altbilgi">
    <w:name w:val="footer"/>
    <w:basedOn w:val="Normal"/>
    <w:link w:val="AltbilgiChar"/>
    <w:unhideWhenUsed/>
    <w:rsid w:val="00291DF8"/>
    <w:pPr>
      <w:tabs>
        <w:tab w:val="center" w:pos="4536"/>
        <w:tab w:val="right" w:pos="9072"/>
      </w:tabs>
    </w:pPr>
  </w:style>
  <w:style w:type="character" w:customStyle="1" w:styleId="AltbilgiChar">
    <w:name w:val="Altbilgi Char"/>
    <w:basedOn w:val="VarsaylanParagrafYazTipi"/>
    <w:link w:val="Altbilgi"/>
    <w:rsid w:val="00291DF8"/>
    <w:rPr>
      <w:rFonts w:ascii="Calibri" w:eastAsia="Calibri" w:hAnsi="Calibri" w:cs="Times New Roman"/>
      <w:sz w:val="22"/>
      <w:szCs w:val="22"/>
      <w:lang w:val="en-US"/>
    </w:rPr>
  </w:style>
  <w:style w:type="paragraph" w:styleId="NormalWeb">
    <w:name w:val="Normal (Web)"/>
    <w:basedOn w:val="Normal"/>
    <w:uiPriority w:val="99"/>
    <w:unhideWhenUsed/>
    <w:rsid w:val="00291DF8"/>
    <w:pPr>
      <w:spacing w:before="100" w:beforeAutospacing="1" w:after="100" w:afterAutospacing="1" w:line="240" w:lineRule="auto"/>
    </w:pPr>
    <w:rPr>
      <w:rFonts w:ascii="Times" w:eastAsiaTheme="minorEastAsia" w:hAnsi="Times"/>
      <w:sz w:val="20"/>
      <w:szCs w:val="20"/>
      <w:lang w:val="tr-TR"/>
    </w:rPr>
  </w:style>
  <w:style w:type="paragraph" w:styleId="ListeParagraf">
    <w:name w:val="List Paragraph"/>
    <w:aliases w:val="FIRST ITEM"/>
    <w:basedOn w:val="Normal"/>
    <w:uiPriority w:val="34"/>
    <w:qFormat/>
    <w:rsid w:val="00291DF8"/>
    <w:pPr>
      <w:ind w:left="720"/>
      <w:contextualSpacing/>
    </w:pPr>
    <w:rPr>
      <w:lang w:val="tr-TR"/>
    </w:rPr>
  </w:style>
  <w:style w:type="paragraph" w:customStyle="1" w:styleId="Default">
    <w:name w:val="Default"/>
    <w:rsid w:val="00291DF8"/>
    <w:pPr>
      <w:autoSpaceDE w:val="0"/>
      <w:autoSpaceDN w:val="0"/>
      <w:adjustRightInd w:val="0"/>
    </w:pPr>
    <w:rPr>
      <w:rFonts w:ascii="Calibri" w:hAnsi="Calibri" w:cs="Calibri"/>
      <w:color w:val="000000"/>
      <w:lang w:val="en-US"/>
    </w:rPr>
  </w:style>
  <w:style w:type="paragraph" w:styleId="stbilgi">
    <w:name w:val="header"/>
    <w:basedOn w:val="Normal"/>
    <w:link w:val="stbilgiChar"/>
    <w:uiPriority w:val="99"/>
    <w:unhideWhenUsed/>
    <w:rsid w:val="00291DF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91DF8"/>
    <w:rPr>
      <w:rFonts w:ascii="Calibri" w:eastAsia="Calibri" w:hAnsi="Calibri" w:cs="Times New Roman"/>
      <w:sz w:val="22"/>
      <w:szCs w:val="22"/>
      <w:lang w:val="en-US"/>
    </w:rPr>
  </w:style>
  <w:style w:type="paragraph" w:customStyle="1" w:styleId="yiv752551913msonormal">
    <w:name w:val="yiv752551913msonormal"/>
    <w:basedOn w:val="Normal"/>
    <w:rsid w:val="00291DF8"/>
    <w:pPr>
      <w:spacing w:before="100" w:beforeAutospacing="1" w:after="100" w:afterAutospacing="1" w:line="240" w:lineRule="auto"/>
    </w:pPr>
    <w:rPr>
      <w:rFonts w:ascii="Times New Roman" w:eastAsia="Times New Roman" w:hAnsi="Times New Roman"/>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acingrulesofsailing.org/documents/7587/event?name=superpar-bior-2024"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bodrumbior.com"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s">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594</Words>
  <Characters>3389</Characters>
  <Application>Microsoft Office Word</Application>
  <DocSecurity>0</DocSecurity>
  <Lines>28</Lines>
  <Paragraphs>7</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
  <LinksUpToDate>false</LinksUpToDate>
  <CharactersWithSpaces>3976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deneme.4848@outlook.com</cp:lastModifiedBy>
  <cp:revision>10</cp:revision>
  <dcterms:created xsi:type="dcterms:W3CDTF">2024-03-08T07:33:00Z</dcterms:created>
  <dcterms:modified xsi:type="dcterms:W3CDTF">2024-03-13T11:43:00Z</dcterms:modified>
</cp:coreProperties>
</file>