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95" w:rsidRPr="00855295" w:rsidRDefault="00855295" w:rsidP="00855295">
      <w:pPr>
        <w:shd w:val="clear" w:color="auto" w:fill="FFFFFF"/>
        <w:spacing w:after="375" w:line="750" w:lineRule="atLeast"/>
        <w:outlineLvl w:val="0"/>
        <w:rPr>
          <w:rFonts w:ascii="Slate W01" w:eastAsia="Times New Roman" w:hAnsi="Slate W01" w:cs="Times New Roman"/>
          <w:b/>
          <w:bCs/>
          <w:caps/>
          <w:color w:val="1D293A"/>
          <w:kern w:val="36"/>
          <w:sz w:val="75"/>
          <w:szCs w:val="75"/>
        </w:rPr>
      </w:pPr>
      <w:r w:rsidRPr="00855295">
        <w:rPr>
          <w:rFonts w:ascii="Slate W01" w:eastAsia="Times New Roman" w:hAnsi="Slate W01" w:cs="Times New Roman"/>
          <w:b/>
          <w:bCs/>
          <w:caps/>
          <w:color w:val="1D293A"/>
          <w:kern w:val="36"/>
          <w:sz w:val="75"/>
          <w:szCs w:val="75"/>
        </w:rPr>
        <w:t>NOTICE OF RACE</w:t>
      </w:r>
    </w:p>
    <w:p w:rsidR="00855295" w:rsidRPr="00855295" w:rsidRDefault="00855295" w:rsidP="00855295">
      <w:pPr>
        <w:shd w:val="clear" w:color="auto" w:fill="FFFFFF"/>
        <w:spacing w:before="150" w:after="375" w:line="540" w:lineRule="atLeast"/>
        <w:jc w:val="center"/>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ROYAL LANGKAWI INTERNATIONAL REGATTA 2019</w:t>
      </w:r>
      <w:r w:rsidRPr="00855295">
        <w:rPr>
          <w:rFonts w:ascii="Slate W01" w:eastAsia="Times New Roman" w:hAnsi="Slate W01" w:cs="Times New Roman"/>
          <w:b/>
          <w:bCs/>
          <w:color w:val="1D293A"/>
          <w:sz w:val="39"/>
          <w:szCs w:val="39"/>
        </w:rPr>
        <w:br/>
        <w:t>NOTICE OF RACE</w:t>
      </w:r>
    </w:p>
    <w:p w:rsidR="00855295" w:rsidRPr="00855295" w:rsidRDefault="00855295" w:rsidP="00855295">
      <w:pPr>
        <w:shd w:val="clear" w:color="auto" w:fill="FFFFFF"/>
        <w:spacing w:after="0" w:line="450" w:lineRule="atLeast"/>
        <w:jc w:val="center"/>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For the Royal Langkawi International Regatta (RLIR 2019)</w:t>
      </w:r>
      <w:r w:rsidRPr="00855295">
        <w:rPr>
          <w:rFonts w:ascii="Slate W01" w:eastAsia="Times New Roman" w:hAnsi="Slate W01" w:cs="Times New Roman"/>
          <w:color w:val="1D293A"/>
          <w:sz w:val="30"/>
          <w:szCs w:val="30"/>
        </w:rPr>
        <w:br/>
        <w:t>7</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to 12</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January 2019</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Regatta Organizers wish to mention to all participants that the underlying aim of the event is to provide competitive and enjoyable racing for all crews, irrespective of the design or vintage of their yachts.</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AUTHORITY</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Regatta is organized by the RLIR 2019 Organizing Committee in conjunction with the Malaysian Sailing Association (MSA – National Authority) under the patronage of the Royal Langkawi Yacht Club.</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Enquiries and entries should be addressed to:</w:t>
      </w:r>
    </w:p>
    <w:p w:rsidR="00855295" w:rsidRPr="00855295" w:rsidRDefault="00855295" w:rsidP="00855295">
      <w:pPr>
        <w:shd w:val="clear" w:color="auto" w:fill="FFFFFF"/>
        <w:spacing w:after="0" w:line="450" w:lineRule="atLeast"/>
        <w:jc w:val="center"/>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Regatta Secretariat</w:t>
      </w:r>
      <w:r w:rsidRPr="00855295">
        <w:rPr>
          <w:rFonts w:ascii="Slate W01" w:eastAsia="Times New Roman" w:hAnsi="Slate W01" w:cs="Times New Roman"/>
          <w:color w:val="1D293A"/>
          <w:sz w:val="30"/>
          <w:szCs w:val="30"/>
        </w:rPr>
        <w:br/>
        <w:t>Royal Langkawi International Regatta,</w:t>
      </w:r>
      <w:r w:rsidRPr="00855295">
        <w:rPr>
          <w:rFonts w:ascii="Slate W01" w:eastAsia="Times New Roman" w:hAnsi="Slate W01" w:cs="Times New Roman"/>
          <w:color w:val="1D293A"/>
          <w:sz w:val="30"/>
          <w:szCs w:val="30"/>
        </w:rPr>
        <w:br/>
        <w:t xml:space="preserve">Jalan Dato Syed Omar, 07000 </w:t>
      </w:r>
      <w:proofErr w:type="spellStart"/>
      <w:r w:rsidRPr="00855295">
        <w:rPr>
          <w:rFonts w:ascii="Slate W01" w:eastAsia="Times New Roman" w:hAnsi="Slate W01" w:cs="Times New Roman"/>
          <w:color w:val="1D293A"/>
          <w:sz w:val="30"/>
          <w:szCs w:val="30"/>
        </w:rPr>
        <w:t>Kuah</w:t>
      </w:r>
      <w:proofErr w:type="spellEnd"/>
      <w:r w:rsidRPr="00855295">
        <w:rPr>
          <w:rFonts w:ascii="Slate W01" w:eastAsia="Times New Roman" w:hAnsi="Slate W01" w:cs="Times New Roman"/>
          <w:color w:val="1D293A"/>
          <w:sz w:val="30"/>
          <w:szCs w:val="30"/>
        </w:rPr>
        <w:t>, Langkawi,</w:t>
      </w:r>
      <w:r w:rsidRPr="00855295">
        <w:rPr>
          <w:rFonts w:ascii="Slate W01" w:eastAsia="Times New Roman" w:hAnsi="Slate W01" w:cs="Times New Roman"/>
          <w:color w:val="1D293A"/>
          <w:sz w:val="30"/>
          <w:szCs w:val="30"/>
        </w:rPr>
        <w:br/>
        <w:t xml:space="preserve">Kedah </w:t>
      </w:r>
      <w:proofErr w:type="spellStart"/>
      <w:r w:rsidRPr="00855295">
        <w:rPr>
          <w:rFonts w:ascii="Slate W01" w:eastAsia="Times New Roman" w:hAnsi="Slate W01" w:cs="Times New Roman"/>
          <w:color w:val="1D293A"/>
          <w:sz w:val="30"/>
          <w:szCs w:val="30"/>
        </w:rPr>
        <w:t>Darul</w:t>
      </w:r>
      <w:proofErr w:type="spellEnd"/>
      <w:r w:rsidRPr="00855295">
        <w:rPr>
          <w:rFonts w:ascii="Slate W01" w:eastAsia="Times New Roman" w:hAnsi="Slate W01" w:cs="Times New Roman"/>
          <w:color w:val="1D293A"/>
          <w:sz w:val="30"/>
          <w:szCs w:val="30"/>
        </w:rPr>
        <w:t xml:space="preserve"> Aman, Malaysia.</w:t>
      </w:r>
      <w:r w:rsidRPr="00855295">
        <w:rPr>
          <w:rFonts w:ascii="Slate W01" w:eastAsia="Times New Roman" w:hAnsi="Slate W01" w:cs="Times New Roman"/>
          <w:color w:val="1D293A"/>
          <w:sz w:val="30"/>
          <w:szCs w:val="30"/>
        </w:rPr>
        <w:br/>
        <w:t>Tel. +60 4 966 4078 Fax. +60 4 966 5078</w:t>
      </w:r>
      <w:r w:rsidRPr="00855295">
        <w:rPr>
          <w:rFonts w:ascii="Slate W01" w:eastAsia="Times New Roman" w:hAnsi="Slate W01" w:cs="Times New Roman"/>
          <w:color w:val="1D293A"/>
          <w:sz w:val="30"/>
          <w:szCs w:val="30"/>
        </w:rPr>
        <w:br/>
      </w:r>
      <w:hyperlink r:id="rId5" w:history="1">
        <w:r w:rsidRPr="00855295">
          <w:rPr>
            <w:rFonts w:ascii="Slate W01" w:eastAsia="Times New Roman" w:hAnsi="Slate W01" w:cs="Times New Roman"/>
            <w:color w:val="0070BB"/>
            <w:sz w:val="30"/>
            <w:szCs w:val="30"/>
          </w:rPr>
          <w:t>office@langkawiregatta.com</w:t>
        </w:r>
      </w:hyperlink>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1. RULES</w:t>
      </w:r>
    </w:p>
    <w:p w:rsidR="00855295" w:rsidRPr="00855295" w:rsidRDefault="00855295" w:rsidP="00855295">
      <w:pPr>
        <w:numPr>
          <w:ilvl w:val="0"/>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Sentences in </w:t>
      </w:r>
      <w:r w:rsidRPr="00855295">
        <w:rPr>
          <w:rFonts w:ascii="Slate W01" w:eastAsia="Times New Roman" w:hAnsi="Slate W01" w:cs="Times New Roman"/>
          <w:i/>
          <w:iCs/>
          <w:color w:val="1D293A"/>
          <w:sz w:val="30"/>
          <w:szCs w:val="30"/>
        </w:rPr>
        <w:t>italics</w:t>
      </w:r>
      <w:r w:rsidRPr="00855295">
        <w:rPr>
          <w:rFonts w:ascii="Slate W01" w:eastAsia="Times New Roman" w:hAnsi="Slate W01" w:cs="Times New Roman"/>
          <w:color w:val="1D293A"/>
          <w:sz w:val="30"/>
          <w:szCs w:val="30"/>
        </w:rPr>
        <w:t> within the Notice of Race are guidance notes for information only.</w:t>
      </w:r>
    </w:p>
    <w:p w:rsidR="00855295" w:rsidRPr="00855295" w:rsidRDefault="00855295" w:rsidP="00855295">
      <w:pPr>
        <w:numPr>
          <w:ilvl w:val="0"/>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lastRenderedPageBreak/>
        <w:t>The regatta will be governed by the rules as defined in The Racing Rules of Sailing (RRS) including:</w:t>
      </w:r>
    </w:p>
    <w:p w:rsidR="00855295" w:rsidRPr="00855295" w:rsidRDefault="00855295" w:rsidP="00855295">
      <w:pPr>
        <w:numPr>
          <w:ilvl w:val="1"/>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w:t>
      </w:r>
      <w:r w:rsidRPr="00855295">
        <w:rPr>
          <w:rFonts w:ascii="Slate W01" w:eastAsia="Times New Roman" w:hAnsi="Slate W01" w:cs="Times New Roman"/>
          <w:color w:val="1D293A"/>
          <w:sz w:val="30"/>
          <w:szCs w:val="30"/>
          <w:shd w:val="clear" w:color="auto" w:fill="FCFF00"/>
        </w:rPr>
        <w:t>IRC Rules 2018</w:t>
      </w:r>
      <w:r w:rsidRPr="00855295">
        <w:rPr>
          <w:rFonts w:ascii="Slate W01" w:eastAsia="Times New Roman" w:hAnsi="Slate W01" w:cs="Times New Roman"/>
          <w:color w:val="1D293A"/>
          <w:sz w:val="30"/>
          <w:szCs w:val="30"/>
        </w:rPr>
        <w:t> Parts A, B and C</w:t>
      </w:r>
    </w:p>
    <w:p w:rsidR="00855295" w:rsidRPr="00855295" w:rsidRDefault="00855295" w:rsidP="00855295">
      <w:pPr>
        <w:numPr>
          <w:ilvl w:val="1"/>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 xml:space="preserve">The </w:t>
      </w:r>
      <w:proofErr w:type="spellStart"/>
      <w:r w:rsidRPr="00855295">
        <w:rPr>
          <w:rFonts w:ascii="Slate W01" w:eastAsia="Times New Roman" w:hAnsi="Slate W01" w:cs="Times New Roman"/>
          <w:color w:val="1D293A"/>
          <w:sz w:val="30"/>
          <w:szCs w:val="30"/>
        </w:rPr>
        <w:t>Platu</w:t>
      </w:r>
      <w:proofErr w:type="spellEnd"/>
      <w:r w:rsidRPr="00855295">
        <w:rPr>
          <w:rFonts w:ascii="Slate W01" w:eastAsia="Times New Roman" w:hAnsi="Slate W01" w:cs="Times New Roman"/>
          <w:color w:val="1D293A"/>
          <w:sz w:val="30"/>
          <w:szCs w:val="30"/>
        </w:rPr>
        <w:t xml:space="preserve"> 25 International Class Rules, amended by Thailand/Malaysia/Singapore National Class Rules</w:t>
      </w:r>
    </w:p>
    <w:p w:rsidR="00855295" w:rsidRPr="00855295" w:rsidRDefault="00855295" w:rsidP="00855295">
      <w:pPr>
        <w:numPr>
          <w:ilvl w:val="1"/>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current Offshore Multihull Rule (OMR) with the following amendments:</w:t>
      </w:r>
    </w:p>
    <w:p w:rsidR="00855295" w:rsidRPr="00855295" w:rsidRDefault="00855295" w:rsidP="00855295">
      <w:pPr>
        <w:numPr>
          <w:ilvl w:val="2"/>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RRS 52, Manual Power, shall not apply for yachts racing in the Multihull Classes.</w:t>
      </w:r>
    </w:p>
    <w:p w:rsidR="00855295" w:rsidRPr="00855295" w:rsidRDefault="00855295" w:rsidP="00855295">
      <w:pPr>
        <w:numPr>
          <w:ilvl w:val="2"/>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 xml:space="preserve">The use of stored power for the hoisting of mainsails, or the reefing or furling of sails on Multihull </w:t>
      </w:r>
      <w:proofErr w:type="spellStart"/>
      <w:r w:rsidRPr="00855295">
        <w:rPr>
          <w:rFonts w:ascii="Slate W01" w:eastAsia="Times New Roman" w:hAnsi="Slate W01" w:cs="Times New Roman"/>
          <w:color w:val="1D293A"/>
          <w:sz w:val="30"/>
          <w:szCs w:val="30"/>
        </w:rPr>
        <w:t>Boatsneed</w:t>
      </w:r>
      <w:proofErr w:type="spellEnd"/>
      <w:r w:rsidRPr="00855295">
        <w:rPr>
          <w:rFonts w:ascii="Slate W01" w:eastAsia="Times New Roman" w:hAnsi="Slate W01" w:cs="Times New Roman"/>
          <w:color w:val="1D293A"/>
          <w:sz w:val="30"/>
          <w:szCs w:val="30"/>
        </w:rPr>
        <w:t xml:space="preserve"> not be declared.</w:t>
      </w:r>
    </w:p>
    <w:p w:rsidR="00855295" w:rsidRPr="00855295" w:rsidRDefault="00855295" w:rsidP="00855295">
      <w:pPr>
        <w:numPr>
          <w:ilvl w:val="2"/>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 xml:space="preserve">Multihull </w:t>
      </w:r>
      <w:proofErr w:type="spellStart"/>
      <w:r w:rsidRPr="00855295">
        <w:rPr>
          <w:rFonts w:ascii="Slate W01" w:eastAsia="Times New Roman" w:hAnsi="Slate W01" w:cs="Times New Roman"/>
          <w:color w:val="1D293A"/>
          <w:sz w:val="30"/>
          <w:szCs w:val="30"/>
        </w:rPr>
        <w:t>Boatsusing</w:t>
      </w:r>
      <w:proofErr w:type="spellEnd"/>
      <w:r w:rsidRPr="00855295">
        <w:rPr>
          <w:rFonts w:ascii="Slate W01" w:eastAsia="Times New Roman" w:hAnsi="Slate W01" w:cs="Times New Roman"/>
          <w:color w:val="1D293A"/>
          <w:sz w:val="30"/>
          <w:szCs w:val="30"/>
        </w:rPr>
        <w:t xml:space="preserve"> stored power for the adjustment or operation of running </w:t>
      </w:r>
      <w:proofErr w:type="spellStart"/>
      <w:r w:rsidRPr="00855295">
        <w:rPr>
          <w:rFonts w:ascii="Slate W01" w:eastAsia="Times New Roman" w:hAnsi="Slate W01" w:cs="Times New Roman"/>
          <w:color w:val="1D293A"/>
          <w:sz w:val="30"/>
          <w:szCs w:val="30"/>
        </w:rPr>
        <w:t>riggingshall</w:t>
      </w:r>
      <w:proofErr w:type="spellEnd"/>
      <w:r w:rsidRPr="00855295">
        <w:rPr>
          <w:rFonts w:ascii="Slate W01" w:eastAsia="Times New Roman" w:hAnsi="Slate W01" w:cs="Times New Roman"/>
          <w:color w:val="1D293A"/>
          <w:sz w:val="30"/>
          <w:szCs w:val="30"/>
        </w:rPr>
        <w:t xml:space="preserve"> declare this to the OMR Rating Authority.</w:t>
      </w:r>
    </w:p>
    <w:p w:rsidR="00855295" w:rsidRPr="00855295" w:rsidRDefault="00855295" w:rsidP="00855295">
      <w:pPr>
        <w:numPr>
          <w:ilvl w:val="1"/>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principals of the RYA NHC Regatta Performance System</w:t>
      </w:r>
    </w:p>
    <w:p w:rsidR="00855295" w:rsidRPr="00855295" w:rsidRDefault="00855295" w:rsidP="00855295">
      <w:pPr>
        <w:numPr>
          <w:ilvl w:val="0"/>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Items in this Notice of Race marked [NP] shall not be subject to protest by a boat. This changes RRS 60.1(a).</w:t>
      </w:r>
    </w:p>
    <w:p w:rsidR="00855295" w:rsidRPr="00855295" w:rsidRDefault="00855295" w:rsidP="00855295">
      <w:pPr>
        <w:numPr>
          <w:ilvl w:val="0"/>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No National prescriptions shall apply.</w:t>
      </w:r>
    </w:p>
    <w:p w:rsidR="00855295" w:rsidRPr="00855295" w:rsidRDefault="00855295" w:rsidP="00855295">
      <w:pPr>
        <w:numPr>
          <w:ilvl w:val="0"/>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This Notice of Race and The Sailing Instructions.</w:t>
      </w:r>
    </w:p>
    <w:p w:rsidR="00855295" w:rsidRPr="00855295" w:rsidRDefault="00855295" w:rsidP="00855295">
      <w:pPr>
        <w:numPr>
          <w:ilvl w:val="0"/>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Where a conflict arises the Sailing Instructions will take precedence, followed by this Notice of Race, then other rules listed above.</w:t>
      </w:r>
      <w:r w:rsidRPr="00855295">
        <w:rPr>
          <w:rFonts w:ascii="Slate W01" w:eastAsia="Times New Roman" w:hAnsi="Slate W01" w:cs="Times New Roman"/>
          <w:color w:val="FF0000"/>
          <w:sz w:val="30"/>
          <w:szCs w:val="30"/>
        </w:rPr>
        <w:t> (This changes Rule 63.7)</w:t>
      </w:r>
    </w:p>
    <w:p w:rsidR="00855295" w:rsidRPr="00855295" w:rsidRDefault="00855295" w:rsidP="00855295">
      <w:pPr>
        <w:numPr>
          <w:ilvl w:val="0"/>
          <w:numId w:val="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Changes to the RRS and Rating Rules are as detailed in this Notice of Race or in the Sailing Instructions. This changes RRS J1.2(1).</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2. SAFETY REGULATIONS[NP]</w:t>
      </w:r>
    </w:p>
    <w:p w:rsidR="00855295" w:rsidRPr="00855295" w:rsidRDefault="00855295" w:rsidP="00855295">
      <w:pPr>
        <w:numPr>
          <w:ilvl w:val="0"/>
          <w:numId w:val="2"/>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All participating boats shall comply with the World Sailing Offshore Special Regulations Appendix B (inshore racing), with the following exceptions:</w:t>
      </w:r>
    </w:p>
    <w:p w:rsidR="00855295" w:rsidRPr="00855295" w:rsidRDefault="00855295" w:rsidP="00855295">
      <w:pPr>
        <w:numPr>
          <w:ilvl w:val="1"/>
          <w:numId w:val="2"/>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lastRenderedPageBreak/>
        <w:t>Sports Boats, Day Boats and Beach launched Multihulls shall comply with their Class Safety regulations, sail limitations and other regulations where they differ from World Sailing Offshore Special Regulations Appendix B (inshore racing).</w:t>
      </w:r>
    </w:p>
    <w:p w:rsidR="00855295" w:rsidRPr="00855295" w:rsidRDefault="00855295" w:rsidP="00855295">
      <w:pPr>
        <w:numPr>
          <w:ilvl w:val="1"/>
          <w:numId w:val="2"/>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requirement to be self-righting will not apply to the Multihulls Classes.</w:t>
      </w:r>
    </w:p>
    <w:p w:rsidR="00855295" w:rsidRPr="00855295" w:rsidRDefault="00855295" w:rsidP="00855295">
      <w:pPr>
        <w:numPr>
          <w:ilvl w:val="1"/>
          <w:numId w:val="2"/>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All boats shall carry an operational marine band VHF radio and monitor the designated channels from 30 minutes before any scheduled start until after finishing.</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3. ADVERTISING[NP]</w:t>
      </w:r>
    </w:p>
    <w:p w:rsidR="00855295" w:rsidRPr="00855295" w:rsidRDefault="00855295" w:rsidP="00855295">
      <w:pPr>
        <w:numPr>
          <w:ilvl w:val="0"/>
          <w:numId w:val="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Boats may carry advertising as allowed by the World Sailing advertising code unless their class rules further restrict the advertising that may be carried.</w:t>
      </w:r>
    </w:p>
    <w:p w:rsidR="00855295" w:rsidRPr="00855295" w:rsidRDefault="00855295" w:rsidP="00855295">
      <w:pPr>
        <w:numPr>
          <w:ilvl w:val="0"/>
          <w:numId w:val="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Boats intending to carry advertising shall indicate this on their entry form, together with the names of companies and/ or products to be advertised.</w:t>
      </w:r>
    </w:p>
    <w:p w:rsidR="00855295" w:rsidRPr="00855295" w:rsidRDefault="00855295" w:rsidP="00855295">
      <w:pPr>
        <w:numPr>
          <w:ilvl w:val="0"/>
          <w:numId w:val="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As permitted by the World Sailing advertising code, boats will be required to display official event sponsor decals or pennants as follows:</w:t>
      </w:r>
    </w:p>
    <w:p w:rsidR="00855295" w:rsidRPr="00855295" w:rsidRDefault="00855295" w:rsidP="00855295">
      <w:pPr>
        <w:numPr>
          <w:ilvl w:val="1"/>
          <w:numId w:val="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All classes will be required to display sponsor decals on both sides of their hulls in the forward 20%.</w:t>
      </w:r>
    </w:p>
    <w:p w:rsidR="00855295" w:rsidRPr="00855295" w:rsidRDefault="00855295" w:rsidP="00855295">
      <w:pPr>
        <w:numPr>
          <w:ilvl w:val="1"/>
          <w:numId w:val="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Competitors may apply in writing for dispensation from clause 3.3a. if decals would damage the hull.</w:t>
      </w:r>
    </w:p>
    <w:p w:rsidR="00855295" w:rsidRPr="00855295" w:rsidRDefault="00855295" w:rsidP="00855295">
      <w:pPr>
        <w:numPr>
          <w:ilvl w:val="1"/>
          <w:numId w:val="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i/>
          <w:iCs/>
          <w:color w:val="1D293A"/>
          <w:sz w:val="30"/>
          <w:szCs w:val="30"/>
        </w:rPr>
        <w:t>Dispensation will not normally be given to any boat that carries other advertising decals or stickers on her hull, nor to boats with gel-coated hulls.</w:t>
      </w:r>
    </w:p>
    <w:p w:rsidR="00855295" w:rsidRPr="00855295" w:rsidRDefault="00855295" w:rsidP="00855295">
      <w:pPr>
        <w:numPr>
          <w:ilvl w:val="1"/>
          <w:numId w:val="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Any boat given such dispensation may instead be required to fly a sponsor pennant from their backstay.</w:t>
      </w:r>
    </w:p>
    <w:p w:rsidR="00855295" w:rsidRPr="00855295" w:rsidRDefault="00855295" w:rsidP="00855295">
      <w:pPr>
        <w:numPr>
          <w:ilvl w:val="1"/>
          <w:numId w:val="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lastRenderedPageBreak/>
        <w:t>Dispensation will not normally be considered unless requested by 1700 on Sunday 6</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January 2019.</w:t>
      </w:r>
    </w:p>
    <w:p w:rsidR="00855295" w:rsidRPr="00855295" w:rsidRDefault="00855295" w:rsidP="00855295">
      <w:pPr>
        <w:numPr>
          <w:ilvl w:val="0"/>
          <w:numId w:val="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Boats may not carry or display advertising other than official event sponsor decals on the forward 20% of their hulls.</w:t>
      </w:r>
    </w:p>
    <w:p w:rsidR="00855295" w:rsidRPr="00855295" w:rsidRDefault="00855295" w:rsidP="00855295">
      <w:pPr>
        <w:numPr>
          <w:ilvl w:val="0"/>
          <w:numId w:val="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 xml:space="preserve">The </w:t>
      </w:r>
      <w:proofErr w:type="spellStart"/>
      <w:r w:rsidRPr="00855295">
        <w:rPr>
          <w:rFonts w:ascii="Slate W01" w:eastAsia="Times New Roman" w:hAnsi="Slate W01" w:cs="Times New Roman"/>
          <w:color w:val="1D293A"/>
          <w:sz w:val="30"/>
          <w:szCs w:val="30"/>
        </w:rPr>
        <w:t>Organising</w:t>
      </w:r>
      <w:proofErr w:type="spellEnd"/>
      <w:r w:rsidRPr="00855295">
        <w:rPr>
          <w:rFonts w:ascii="Slate W01" w:eastAsia="Times New Roman" w:hAnsi="Slate W01" w:cs="Times New Roman"/>
          <w:color w:val="1D293A"/>
          <w:sz w:val="30"/>
          <w:szCs w:val="30"/>
        </w:rPr>
        <w:t xml:space="preserve"> Committee reserves the right to refuse entry to any boat that carries class advertising in conflict with any of the regatta sponsors, or in any way offend Malaysian laws or customs by their nature.</w:t>
      </w:r>
    </w:p>
    <w:p w:rsidR="00855295" w:rsidRPr="00855295" w:rsidRDefault="00855295" w:rsidP="00855295">
      <w:pPr>
        <w:numPr>
          <w:ilvl w:val="0"/>
          <w:numId w:val="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 xml:space="preserve">Use of Event-related images and footage by the </w:t>
      </w:r>
      <w:proofErr w:type="spellStart"/>
      <w:r w:rsidRPr="00855295">
        <w:rPr>
          <w:rFonts w:ascii="Slate W01" w:eastAsia="Times New Roman" w:hAnsi="Slate W01" w:cs="Times New Roman"/>
          <w:color w:val="1D293A"/>
          <w:sz w:val="30"/>
          <w:szCs w:val="30"/>
        </w:rPr>
        <w:t>Organising</w:t>
      </w:r>
      <w:proofErr w:type="spellEnd"/>
      <w:r w:rsidRPr="00855295">
        <w:rPr>
          <w:rFonts w:ascii="Slate W01" w:eastAsia="Times New Roman" w:hAnsi="Slate W01" w:cs="Times New Roman"/>
          <w:color w:val="1D293A"/>
          <w:sz w:val="30"/>
          <w:szCs w:val="30"/>
        </w:rPr>
        <w:t xml:space="preserve"> Committee:</w:t>
      </w:r>
    </w:p>
    <w:p w:rsidR="00855295" w:rsidRPr="00855295" w:rsidRDefault="00855295" w:rsidP="00855295">
      <w:pPr>
        <w:numPr>
          <w:ilvl w:val="1"/>
          <w:numId w:val="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 xml:space="preserve">The </w:t>
      </w:r>
      <w:proofErr w:type="spellStart"/>
      <w:r w:rsidRPr="00855295">
        <w:rPr>
          <w:rFonts w:ascii="Slate W01" w:eastAsia="Times New Roman" w:hAnsi="Slate W01" w:cs="Times New Roman"/>
          <w:color w:val="1D293A"/>
          <w:sz w:val="30"/>
          <w:szCs w:val="30"/>
        </w:rPr>
        <w:t>Organising</w:t>
      </w:r>
      <w:proofErr w:type="spellEnd"/>
      <w:r w:rsidRPr="00855295">
        <w:rPr>
          <w:rFonts w:ascii="Slate W01" w:eastAsia="Times New Roman" w:hAnsi="Slate W01" w:cs="Times New Roman"/>
          <w:color w:val="1D293A"/>
          <w:sz w:val="30"/>
          <w:szCs w:val="30"/>
        </w:rPr>
        <w:t xml:space="preserve"> Committee and, as authorized by the committee, its agents, sponsors, licensees, other commercial partners may use event-related still images and footage taken at any time, which may include images of competitors, their boats, support vessels, crew and sponsors, provided that the organizing committee shall not use such images to create a direct endorsement by or from a competitor or any person, sponsor, product or service associated with a competitor, without the prior consent of the competitor.</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4. ELIGIBILITY &amp; CLASSES</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Race Committee (RC) reserve the right to subdivide any class into divisions.</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A minimum of 5 boats are required to constitute a class or division. If less than the required minimum entrants are received the RC may amalgamate classes. The RC reserves the right to adjust the eligibility criteria and/or reallocation of boats in the interests of fair competition. The determination of eligibility criteria and the allocation of boats to particular classes or divisions shall not be grounds for protest or redress.</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lastRenderedPageBreak/>
        <w:t>IRC</w:t>
      </w:r>
      <w:r w:rsidRPr="00855295">
        <w:rPr>
          <w:rFonts w:ascii="Slate W01" w:eastAsia="Times New Roman" w:hAnsi="Slate W01" w:cs="Times New Roman"/>
          <w:color w:val="1D293A"/>
          <w:sz w:val="30"/>
          <w:szCs w:val="30"/>
        </w:rPr>
        <w:br/>
        <w:t>(</w:t>
      </w:r>
      <w:proofErr w:type="spellStart"/>
      <w:r w:rsidRPr="00855295">
        <w:rPr>
          <w:rFonts w:ascii="Slate W01" w:eastAsia="Times New Roman" w:hAnsi="Slate W01" w:cs="Times New Roman"/>
          <w:color w:val="1D293A"/>
          <w:sz w:val="30"/>
          <w:szCs w:val="30"/>
        </w:rPr>
        <w:t>Monohull</w:t>
      </w:r>
      <w:proofErr w:type="spellEnd"/>
      <w:r w:rsidRPr="00855295">
        <w:rPr>
          <w:rFonts w:ascii="Slate W01" w:eastAsia="Times New Roman" w:hAnsi="Slate W01" w:cs="Times New Roman"/>
          <w:color w:val="1D293A"/>
          <w:sz w:val="30"/>
          <w:szCs w:val="30"/>
        </w:rPr>
        <w:t xml:space="preserve"> keelboats with a current valid IRC certificate.)</w:t>
      </w:r>
      <w:r w:rsidRPr="00855295">
        <w:rPr>
          <w:rFonts w:ascii="Slate W01" w:eastAsia="Times New Roman" w:hAnsi="Slate W01" w:cs="Times New Roman"/>
          <w:color w:val="1D293A"/>
          <w:sz w:val="30"/>
          <w:szCs w:val="30"/>
        </w:rPr>
        <w:br/>
        <w:t>As specified above, Race Committee may split this class into:</w:t>
      </w:r>
    </w:p>
    <w:p w:rsidR="00855295" w:rsidRPr="00855295" w:rsidRDefault="00855295" w:rsidP="00855295">
      <w:pPr>
        <w:numPr>
          <w:ilvl w:val="0"/>
          <w:numId w:val="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Racing</w:t>
      </w:r>
    </w:p>
    <w:p w:rsidR="00855295" w:rsidRPr="00855295" w:rsidRDefault="00855295" w:rsidP="00855295">
      <w:pPr>
        <w:numPr>
          <w:ilvl w:val="0"/>
          <w:numId w:val="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Premier (Modern Cruising Boats with Large Displacement)</w:t>
      </w:r>
    </w:p>
    <w:p w:rsidR="00855295" w:rsidRPr="00855295" w:rsidRDefault="00855295" w:rsidP="00855295">
      <w:pPr>
        <w:numPr>
          <w:ilvl w:val="0"/>
          <w:numId w:val="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IRC 1</w:t>
      </w:r>
    </w:p>
    <w:p w:rsidR="00855295" w:rsidRPr="00855295" w:rsidRDefault="00855295" w:rsidP="00855295">
      <w:pPr>
        <w:numPr>
          <w:ilvl w:val="0"/>
          <w:numId w:val="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IRC 2</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Sport Boats</w:t>
      </w:r>
      <w:r w:rsidRPr="00855295">
        <w:rPr>
          <w:rFonts w:ascii="Slate W01" w:eastAsia="Times New Roman" w:hAnsi="Slate W01" w:cs="Times New Roman"/>
          <w:color w:val="1D293A"/>
          <w:sz w:val="30"/>
          <w:szCs w:val="30"/>
        </w:rPr>
        <w:br/>
      </w:r>
      <w:proofErr w:type="spellStart"/>
      <w:r w:rsidRPr="00855295">
        <w:rPr>
          <w:rFonts w:ascii="Slate W01" w:eastAsia="Times New Roman" w:hAnsi="Slate W01" w:cs="Times New Roman"/>
          <w:color w:val="1D293A"/>
          <w:sz w:val="30"/>
          <w:szCs w:val="30"/>
        </w:rPr>
        <w:t>Monohull</w:t>
      </w:r>
      <w:proofErr w:type="spellEnd"/>
      <w:r w:rsidRPr="00855295">
        <w:rPr>
          <w:rFonts w:ascii="Slate W01" w:eastAsia="Times New Roman" w:hAnsi="Slate W01" w:cs="Times New Roman"/>
          <w:color w:val="1D293A"/>
          <w:sz w:val="30"/>
          <w:szCs w:val="30"/>
        </w:rPr>
        <w:t xml:space="preserve"> keelboats with:</w:t>
      </w:r>
    </w:p>
    <w:p w:rsidR="00855295" w:rsidRPr="00855295" w:rsidRDefault="00855295" w:rsidP="00855295">
      <w:pPr>
        <w:numPr>
          <w:ilvl w:val="0"/>
          <w:numId w:val="5"/>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LOA not less than 5.5m</w:t>
      </w:r>
    </w:p>
    <w:p w:rsidR="00855295" w:rsidRPr="00855295" w:rsidRDefault="00855295" w:rsidP="00855295">
      <w:pPr>
        <w:numPr>
          <w:ilvl w:val="0"/>
          <w:numId w:val="5"/>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LOA not greater than 10.0m</w:t>
      </w:r>
    </w:p>
    <w:p w:rsidR="00855295" w:rsidRPr="00855295" w:rsidRDefault="00855295" w:rsidP="00855295">
      <w:pPr>
        <w:numPr>
          <w:ilvl w:val="0"/>
          <w:numId w:val="5"/>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Minimum keel to weight ratio of 0.35</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Multihulls</w:t>
      </w:r>
      <w:r w:rsidRPr="00855295">
        <w:rPr>
          <w:rFonts w:ascii="Slate W01" w:eastAsia="Times New Roman" w:hAnsi="Slate W01" w:cs="Times New Roman"/>
          <w:color w:val="1D293A"/>
          <w:sz w:val="30"/>
          <w:szCs w:val="30"/>
        </w:rPr>
        <w:br/>
        <w:t>(Catamaran and Trimaran) yachts of a size and condition acceptable to the Race Committee.</w:t>
      </w:r>
      <w:r w:rsidRPr="00855295">
        <w:rPr>
          <w:rFonts w:ascii="Slate W01" w:eastAsia="Times New Roman" w:hAnsi="Slate W01" w:cs="Times New Roman"/>
          <w:color w:val="1D293A"/>
          <w:sz w:val="30"/>
          <w:szCs w:val="30"/>
        </w:rPr>
        <w:br/>
        <w:t>As specified above, the Race Committee may split this class into:</w:t>
      </w:r>
    </w:p>
    <w:p w:rsidR="00855295" w:rsidRPr="00855295" w:rsidRDefault="00855295" w:rsidP="00855295">
      <w:pPr>
        <w:numPr>
          <w:ilvl w:val="0"/>
          <w:numId w:val="6"/>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Racing Multihull (only multihulls with a current valid OMR certificate)</w:t>
      </w:r>
    </w:p>
    <w:p w:rsidR="00855295" w:rsidRPr="00855295" w:rsidRDefault="00855295" w:rsidP="00855295">
      <w:pPr>
        <w:numPr>
          <w:ilvl w:val="0"/>
          <w:numId w:val="6"/>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Open/Cruising Multihulls (Using the NHC Regatta Performance System)</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Boats will be allocated a base handicap by the race committee based on the principals of the OMR Rating System. A boat’s rating may be adjusted after each race, based on her performance in that race, her base rating and the series to date.</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Club</w:t>
      </w:r>
      <w:r w:rsidRPr="00855295">
        <w:rPr>
          <w:rFonts w:ascii="Slate W01" w:eastAsia="Times New Roman" w:hAnsi="Slate W01" w:cs="Times New Roman"/>
          <w:color w:val="1D293A"/>
          <w:sz w:val="30"/>
          <w:szCs w:val="30"/>
        </w:rPr>
        <w:br/>
      </w:r>
      <w:proofErr w:type="spellStart"/>
      <w:r w:rsidRPr="00855295">
        <w:rPr>
          <w:rFonts w:ascii="Slate W01" w:eastAsia="Times New Roman" w:hAnsi="Slate W01" w:cs="Times New Roman"/>
          <w:color w:val="1D293A"/>
          <w:sz w:val="30"/>
          <w:szCs w:val="30"/>
        </w:rPr>
        <w:t>Monohull</w:t>
      </w:r>
      <w:proofErr w:type="spellEnd"/>
      <w:r w:rsidRPr="00855295">
        <w:rPr>
          <w:rFonts w:ascii="Slate W01" w:eastAsia="Times New Roman" w:hAnsi="Slate W01" w:cs="Times New Roman"/>
          <w:color w:val="1D293A"/>
          <w:sz w:val="30"/>
          <w:szCs w:val="30"/>
        </w:rPr>
        <w:t xml:space="preserve"> keelboats (Using the RLIR Regatta Performance System)</w:t>
      </w:r>
      <w:r w:rsidRPr="00855295">
        <w:rPr>
          <w:rFonts w:ascii="Slate W01" w:eastAsia="Times New Roman" w:hAnsi="Slate W01" w:cs="Times New Roman"/>
          <w:color w:val="1D293A"/>
          <w:sz w:val="30"/>
          <w:szCs w:val="30"/>
        </w:rPr>
        <w:br/>
        <w:t>As specified above, the Race Committee may split this class into:</w:t>
      </w:r>
    </w:p>
    <w:p w:rsidR="00855295" w:rsidRPr="00855295" w:rsidRDefault="00855295" w:rsidP="00855295">
      <w:pPr>
        <w:numPr>
          <w:ilvl w:val="0"/>
          <w:numId w:val="7"/>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lastRenderedPageBreak/>
        <w:t>Club Cruising</w:t>
      </w:r>
    </w:p>
    <w:p w:rsidR="00855295" w:rsidRPr="00855295" w:rsidRDefault="00855295" w:rsidP="00855295">
      <w:pPr>
        <w:numPr>
          <w:ilvl w:val="0"/>
          <w:numId w:val="7"/>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Ocean Rover</w:t>
      </w:r>
    </w:p>
    <w:p w:rsidR="00855295" w:rsidRPr="00855295" w:rsidRDefault="00855295" w:rsidP="00855295">
      <w:pPr>
        <w:numPr>
          <w:ilvl w:val="0"/>
          <w:numId w:val="7"/>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White Sail (Yachts Sailing without Spinnaker or Chute)</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One-Design Classes</w:t>
      </w:r>
      <w:r w:rsidRPr="00855295">
        <w:rPr>
          <w:rFonts w:ascii="Slate W01" w:eastAsia="Times New Roman" w:hAnsi="Slate W01" w:cs="Times New Roman"/>
          <w:color w:val="1D293A"/>
          <w:sz w:val="30"/>
          <w:szCs w:val="30"/>
        </w:rPr>
        <w:br/>
        <w:t>One Design Class of more than 5 boats may apply to the Race Committee for their own class or division status. Applications should be made in writing prior to 9</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December 2018</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5. RATING[NP]</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IRC Handicap Rules 2018 Parts A, B and C will apply to Racing, Premier and IRC Classes.</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For the purposes of IRC Rule 21.1.5(d), this is a regatta run on consecutive days </w:t>
      </w:r>
      <w:r w:rsidRPr="00855295">
        <w:rPr>
          <w:rFonts w:ascii="Slate W01" w:eastAsia="Times New Roman" w:hAnsi="Slate W01" w:cs="Times New Roman"/>
          <w:i/>
          <w:iCs/>
          <w:color w:val="1D293A"/>
          <w:sz w:val="30"/>
          <w:szCs w:val="30"/>
        </w:rPr>
        <w:t>(so the sails on board shall remain the same throughout)</w:t>
      </w:r>
      <w:r w:rsidRPr="00855295">
        <w:rPr>
          <w:rFonts w:ascii="Slate W01" w:eastAsia="Times New Roman" w:hAnsi="Slate W01" w:cs="Times New Roman"/>
          <w:color w:val="1D293A"/>
          <w:sz w:val="30"/>
          <w:szCs w:val="30"/>
        </w:rPr>
        <w:t>.</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i/>
          <w:iCs/>
          <w:color w:val="1D293A"/>
          <w:sz w:val="30"/>
          <w:szCs w:val="30"/>
        </w:rPr>
        <w:t>IRC Rule 22.4.2 shall not apply. There will be no limitations on crew number or weight except as required for boats rated as one design, which shall comply with IRC Rule 22.4.1.</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 Boats racing in classes using IRC ratings that do not wish to use a spinnaker or cruising chute at during the regatta may use their non- spinnaker TCC. This choice shall be made no later than 1700 on Sunday 6</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January 2019. This alters IRC Rule 8.6.</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current QCYC OMR Rule will apply to Multihulls.</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Boats in the Club Classes will be allocated a TCF by the Race Committee based on the entry information provided by the yacht’s owner at time of entry.</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 xml:space="preserve">The TCF may be adjusted during the course of the regatta should additional performance information become available to provide more </w:t>
      </w:r>
      <w:r w:rsidRPr="00855295">
        <w:rPr>
          <w:rFonts w:ascii="Slate W01" w:eastAsia="Times New Roman" w:hAnsi="Slate W01" w:cs="Times New Roman"/>
          <w:color w:val="1D293A"/>
          <w:sz w:val="30"/>
          <w:szCs w:val="30"/>
        </w:rPr>
        <w:lastRenderedPageBreak/>
        <w:t>competitive racing. Calculation and adjustment of TCFs is not grounds for redress or protest.</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Yachts in the Open/Cruising Multihull class, or, if the Multihull Class is not split as provided in Clause 2, yachts in the Multihull class, will be allocated a TCF by the Race Committee.</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TCF may be adjusted during the course of the regatta should additional performance information become available to provide more competitive racing. [NP]</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IRC, and OMR Certificates: Competitors wishing to enter a class, which requires a current valid IRC, OMR or certificate, shall provide a copy of their certificate with the entry form. Those competitors entering via the website, shall forward a copy of their certificate to the Regatta Office prior to 9</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January 2019. No alteration in boat’s TCC will be permitted after this date, except as a result of rating protest, or to correct rating office errors. Competitors are responsible for obtaining copies of certificates from the relevant issuing authority.</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original or a certified true copy of any required Rating Certificate shall be presented for inspection at the Regatta office no later than 24 hours prior to the Warning Signal of the first race.</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An official IRC measurer will be present during the event to check new sails and modifications and may, at their discretion, require any yacht in any class/division to be inspected. Any yachts requiring measurement shall notify the Regatta office by 0800 on 6</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January 2019.</w:t>
      </w:r>
    </w:p>
    <w:p w:rsidR="00855295" w:rsidRPr="00855295" w:rsidRDefault="00855295" w:rsidP="00855295">
      <w:pPr>
        <w:numPr>
          <w:ilvl w:val="0"/>
          <w:numId w:val="8"/>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All charges and fees incurred by a yacht in obtaining or modifying Rating Certificates shall be borne by the yacht owner.</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6. PENALTY SYSTEM</w:t>
      </w:r>
    </w:p>
    <w:p w:rsidR="00855295" w:rsidRPr="00855295" w:rsidRDefault="00855295" w:rsidP="00855295">
      <w:pPr>
        <w:numPr>
          <w:ilvl w:val="0"/>
          <w:numId w:val="9"/>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lastRenderedPageBreak/>
        <w:t>RRS 44.1 is changed so that the Two-Turns Penalty is replaced by the One-Turn Penalty.</w:t>
      </w:r>
    </w:p>
    <w:p w:rsidR="00855295" w:rsidRPr="00855295" w:rsidRDefault="00855295" w:rsidP="00855295">
      <w:pPr>
        <w:numPr>
          <w:ilvl w:val="0"/>
          <w:numId w:val="9"/>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Decisions of the international jury will be final as provided in rule 70.5.</w:t>
      </w:r>
    </w:p>
    <w:p w:rsidR="00855295" w:rsidRPr="00855295" w:rsidRDefault="00855295" w:rsidP="00855295">
      <w:pPr>
        <w:numPr>
          <w:ilvl w:val="0"/>
          <w:numId w:val="9"/>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Unless otherwise prescribed in these Sailing Instructions, The Jury may award a scoring penalty as an alternative to DSQ. The penalty will be at the discretion of the Jury. This changes Rule 64.1.</w:t>
      </w:r>
    </w:p>
    <w:p w:rsidR="00855295" w:rsidRPr="00855295" w:rsidRDefault="00855295" w:rsidP="00855295">
      <w:pPr>
        <w:numPr>
          <w:ilvl w:val="0"/>
          <w:numId w:val="9"/>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All protests must be submitted in the English Language.</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7. SCORING</w:t>
      </w:r>
    </w:p>
    <w:p w:rsidR="00855295" w:rsidRPr="00855295" w:rsidRDefault="00855295" w:rsidP="00855295">
      <w:pPr>
        <w:numPr>
          <w:ilvl w:val="0"/>
          <w:numId w:val="10"/>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For all classes, a minimum of 2 completed races is required to constitute a series.</w:t>
      </w:r>
    </w:p>
    <w:p w:rsidR="00855295" w:rsidRPr="00855295" w:rsidRDefault="00855295" w:rsidP="00855295">
      <w:pPr>
        <w:numPr>
          <w:ilvl w:val="0"/>
          <w:numId w:val="10"/>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Maximum of ten (10) races are scheduled for all classes. When 5 or more have been completed, a boat’s series score will be the total of her race scores excluding her worst score.</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8. CLASS THROPIES AND PRIZES</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Prime Minister’s Challenge Trophy</w:t>
      </w:r>
      <w:r w:rsidRPr="00855295">
        <w:rPr>
          <w:rFonts w:ascii="Slate W01" w:eastAsia="Times New Roman" w:hAnsi="Slate W01" w:cs="Times New Roman"/>
          <w:color w:val="1D293A"/>
          <w:sz w:val="30"/>
          <w:szCs w:val="30"/>
        </w:rPr>
        <w:br/>
        <w:t>Will be presented to the yacht with the lowest score for the series, competing in Racing Class and that yacht will be declared the overall winner of The Prime Minister’s Challenge Trophy.</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LADA–IRC Challenge Trophy</w:t>
      </w:r>
      <w:r w:rsidRPr="00855295">
        <w:rPr>
          <w:rFonts w:ascii="Slate W01" w:eastAsia="Times New Roman" w:hAnsi="Slate W01" w:cs="Times New Roman"/>
          <w:color w:val="1D293A"/>
          <w:sz w:val="30"/>
          <w:szCs w:val="30"/>
        </w:rPr>
        <w:br/>
        <w:t>Will be presented to the yacht with the lowest score for the series competing in IRC 1 class and that yacht will be declared the winner of the 2019 LADA-IRC Challenge Trophy.</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Langkawi Sports Trophy</w:t>
      </w:r>
      <w:r w:rsidRPr="00855295">
        <w:rPr>
          <w:rFonts w:ascii="Slate W01" w:eastAsia="Times New Roman" w:hAnsi="Slate W01" w:cs="Times New Roman"/>
          <w:color w:val="1D293A"/>
          <w:sz w:val="30"/>
          <w:szCs w:val="30"/>
        </w:rPr>
        <w:br/>
        <w:t xml:space="preserve">Will be presented to the yacht with the lowest score for the series </w:t>
      </w:r>
      <w:r w:rsidRPr="00855295">
        <w:rPr>
          <w:rFonts w:ascii="Slate W01" w:eastAsia="Times New Roman" w:hAnsi="Slate W01" w:cs="Times New Roman"/>
          <w:color w:val="1D293A"/>
          <w:sz w:val="30"/>
          <w:szCs w:val="30"/>
        </w:rPr>
        <w:lastRenderedPageBreak/>
        <w:t xml:space="preserve">competing in </w:t>
      </w:r>
      <w:proofErr w:type="spellStart"/>
      <w:r w:rsidRPr="00855295">
        <w:rPr>
          <w:rFonts w:ascii="Slate W01" w:eastAsia="Times New Roman" w:hAnsi="Slate W01" w:cs="Times New Roman"/>
          <w:color w:val="1D293A"/>
          <w:sz w:val="30"/>
          <w:szCs w:val="30"/>
        </w:rPr>
        <w:t>Sportsboat</w:t>
      </w:r>
      <w:proofErr w:type="spellEnd"/>
      <w:r w:rsidRPr="00855295">
        <w:rPr>
          <w:rFonts w:ascii="Slate W01" w:eastAsia="Times New Roman" w:hAnsi="Slate W01" w:cs="Times New Roman"/>
          <w:color w:val="1D293A"/>
          <w:sz w:val="30"/>
          <w:szCs w:val="30"/>
        </w:rPr>
        <w:t xml:space="preserve"> class and that yacht will be declared the winner of the 2019 Langkawi Sports Trophy.</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Malaysian Multihull Challenge Cup</w:t>
      </w:r>
      <w:r w:rsidRPr="00855295">
        <w:rPr>
          <w:rFonts w:ascii="Slate W01" w:eastAsia="Times New Roman" w:hAnsi="Slate W01" w:cs="Times New Roman"/>
          <w:color w:val="1D293A"/>
          <w:sz w:val="30"/>
          <w:szCs w:val="30"/>
        </w:rPr>
        <w:br/>
        <w:t>Will be presented to the yacht with the lowest score for the series competing in Multihull Racing class and that yacht will be declared the winner of the 2019 Malaysian Multihull Challenge Cup.</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RLYC Commodore’s Challenge Cup</w:t>
      </w:r>
      <w:r w:rsidRPr="00855295">
        <w:rPr>
          <w:rFonts w:ascii="Slate W01" w:eastAsia="Times New Roman" w:hAnsi="Slate W01" w:cs="Times New Roman"/>
          <w:color w:val="1D293A"/>
          <w:sz w:val="30"/>
          <w:szCs w:val="30"/>
        </w:rPr>
        <w:br/>
        <w:t>Will be presented to the yacht with the lowest score for the series competing in Club Cruising class and that yacht will be declared the winner of the 2019 RLYC Commodore’s Challenge Cup.</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Division Trophies and Prizes</w:t>
      </w:r>
      <w:r w:rsidRPr="00855295">
        <w:rPr>
          <w:rFonts w:ascii="Slate W01" w:eastAsia="Times New Roman" w:hAnsi="Slate W01" w:cs="Times New Roman"/>
          <w:color w:val="1D293A"/>
          <w:sz w:val="30"/>
          <w:szCs w:val="30"/>
        </w:rPr>
        <w:br/>
        <w:t>Where a class has been divided into divisions the RLIR Organizing Authority and its sponsors will award trophies, in each class and division, for:</w:t>
      </w:r>
    </w:p>
    <w:p w:rsidR="00855295" w:rsidRPr="00855295" w:rsidRDefault="00855295" w:rsidP="00855295">
      <w:pPr>
        <w:numPr>
          <w:ilvl w:val="0"/>
          <w:numId w:val="1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First, second and third overall;</w:t>
      </w:r>
    </w:p>
    <w:p w:rsidR="00855295" w:rsidRPr="00855295" w:rsidRDefault="00855295" w:rsidP="00855295">
      <w:pPr>
        <w:numPr>
          <w:ilvl w:val="0"/>
          <w:numId w:val="1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First, second and third each day for overall division/class winners; and</w:t>
      </w:r>
    </w:p>
    <w:p w:rsidR="00855295" w:rsidRPr="00855295" w:rsidRDefault="00855295" w:rsidP="00855295">
      <w:pPr>
        <w:numPr>
          <w:ilvl w:val="0"/>
          <w:numId w:val="11"/>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Fastest time on round the Island Race</w:t>
      </w:r>
    </w:p>
    <w:p w:rsidR="00855295" w:rsidRPr="00855295" w:rsidRDefault="00855295" w:rsidP="00855295">
      <w:pPr>
        <w:shd w:val="clear" w:color="auto" w:fill="FFFFFF"/>
        <w:spacing w:before="150" w:after="375" w:line="330" w:lineRule="atLeast"/>
        <w:outlineLvl w:val="3"/>
        <w:rPr>
          <w:rFonts w:ascii="Slate W01" w:eastAsia="Times New Roman" w:hAnsi="Slate W01" w:cs="Times New Roman"/>
          <w:b/>
          <w:bCs/>
          <w:caps/>
          <w:color w:val="1D293A"/>
          <w:spacing w:val="15"/>
          <w:sz w:val="24"/>
          <w:szCs w:val="24"/>
        </w:rPr>
      </w:pPr>
      <w:r w:rsidRPr="00855295">
        <w:rPr>
          <w:rFonts w:ascii="Slate W01" w:eastAsia="Times New Roman" w:hAnsi="Slate W01" w:cs="Times New Roman"/>
          <w:b/>
          <w:bCs/>
          <w:caps/>
          <w:color w:val="1D293A"/>
          <w:spacing w:val="15"/>
          <w:sz w:val="24"/>
          <w:szCs w:val="24"/>
        </w:rPr>
        <w:t>TUNKU ABDULLAH SPORTSMANSHIP AWARD</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 xml:space="preserve">A special award in memory of the Founder Chairman and First Commodore </w:t>
      </w:r>
      <w:proofErr w:type="spellStart"/>
      <w:r w:rsidRPr="00855295">
        <w:rPr>
          <w:rFonts w:ascii="Slate W01" w:eastAsia="Times New Roman" w:hAnsi="Slate W01" w:cs="Times New Roman"/>
          <w:color w:val="1D293A"/>
          <w:sz w:val="30"/>
          <w:szCs w:val="30"/>
        </w:rPr>
        <w:t>Tunku</w:t>
      </w:r>
      <w:proofErr w:type="spellEnd"/>
      <w:r w:rsidRPr="00855295">
        <w:rPr>
          <w:rFonts w:ascii="Slate W01" w:eastAsia="Times New Roman" w:hAnsi="Slate W01" w:cs="Times New Roman"/>
          <w:color w:val="1D293A"/>
          <w:sz w:val="30"/>
          <w:szCs w:val="30"/>
        </w:rPr>
        <w:t xml:space="preserve"> Tan Sri Abdullah will be presented for the best team in sportsmanship, both on water and land in the 2019 Regatta.</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9. ENTRY FEES</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Standard Fee</w:t>
      </w:r>
      <w:r w:rsidRPr="00855295">
        <w:rPr>
          <w:rFonts w:ascii="Slate W01" w:eastAsia="Times New Roman" w:hAnsi="Slate W01" w:cs="Times New Roman"/>
          <w:color w:val="1D293A"/>
          <w:sz w:val="30"/>
          <w:szCs w:val="30"/>
        </w:rPr>
        <w:br/>
        <w:t>Yacht entry fee: RM1,700.00 inclusive of boat and skipper’s fee</w:t>
      </w:r>
      <w:r w:rsidRPr="00855295">
        <w:rPr>
          <w:rFonts w:ascii="Slate W01" w:eastAsia="Times New Roman" w:hAnsi="Slate W01" w:cs="Times New Roman"/>
          <w:color w:val="1D293A"/>
          <w:sz w:val="30"/>
          <w:szCs w:val="30"/>
        </w:rPr>
        <w:br/>
        <w:t>Additional crew member entry fee: RM800.00 per crew</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lastRenderedPageBreak/>
        <w:t>Early Bird Offer (Paid on or before 10 December 2018)</w:t>
      </w:r>
      <w:r w:rsidRPr="00855295">
        <w:rPr>
          <w:rFonts w:ascii="Slate W01" w:eastAsia="Times New Roman" w:hAnsi="Slate W01" w:cs="Times New Roman"/>
          <w:color w:val="1D293A"/>
          <w:sz w:val="30"/>
          <w:szCs w:val="30"/>
        </w:rPr>
        <w:br/>
        <w:t>Yacht entry fee: RM1,200.00 inclusive of boat and skipper’s fee</w:t>
      </w:r>
      <w:r w:rsidRPr="00855295">
        <w:rPr>
          <w:rFonts w:ascii="Slate W01" w:eastAsia="Times New Roman" w:hAnsi="Slate W01" w:cs="Times New Roman"/>
          <w:color w:val="1D293A"/>
          <w:sz w:val="30"/>
          <w:szCs w:val="30"/>
        </w:rPr>
        <w:br/>
        <w:t>Additional crew member entry fee: RM500.00 per crew</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Multihull and White Sails </w:t>
      </w:r>
      <w:r w:rsidRPr="00855295">
        <w:rPr>
          <w:rFonts w:ascii="Slate W01" w:eastAsia="Times New Roman" w:hAnsi="Slate W01" w:cs="Times New Roman"/>
          <w:color w:val="1D293A"/>
          <w:sz w:val="30"/>
          <w:szCs w:val="30"/>
        </w:rPr>
        <w:br/>
        <w:t>Yacht entry fee: RM1,300 inclusive of boat, skipper’s fee and 1st crew</w:t>
      </w:r>
      <w:r w:rsidRPr="00855295">
        <w:rPr>
          <w:rFonts w:ascii="Slate W01" w:eastAsia="Times New Roman" w:hAnsi="Slate W01" w:cs="Times New Roman"/>
          <w:color w:val="1D293A"/>
          <w:sz w:val="30"/>
          <w:szCs w:val="30"/>
        </w:rPr>
        <w:br/>
        <w:t>Additional crew member entry fee: RM500.00 per crew</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Langkawi Based Boat (white sails category only – registration must be done by walk in only and at least minimum 1 year stay in Langkawi)</w:t>
      </w:r>
      <w:r w:rsidRPr="00855295">
        <w:rPr>
          <w:rFonts w:ascii="Slate W01" w:eastAsia="Times New Roman" w:hAnsi="Slate W01" w:cs="Times New Roman"/>
          <w:color w:val="1D293A"/>
          <w:sz w:val="30"/>
          <w:szCs w:val="30"/>
        </w:rPr>
        <w:br/>
        <w:t>Yacht entry fee: RM1,000.00 inclusive of boat, skipper’s fee and 1st crew</w:t>
      </w:r>
      <w:r w:rsidRPr="00855295">
        <w:rPr>
          <w:rFonts w:ascii="Slate W01" w:eastAsia="Times New Roman" w:hAnsi="Slate W01" w:cs="Times New Roman"/>
          <w:color w:val="1D293A"/>
          <w:sz w:val="30"/>
          <w:szCs w:val="30"/>
        </w:rPr>
        <w:br/>
        <w:t>Additional crew member entry fee: RM500.00 per crew</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above fees shall be paid at or prior to the registration date 7</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January 2019.</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(No extra fee will be charged if the entry form has been submitted before 6</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January 2019. </w:t>
      </w:r>
      <w:r w:rsidRPr="00855295">
        <w:rPr>
          <w:rFonts w:ascii="Slate W01" w:eastAsia="Times New Roman" w:hAnsi="Slate W01" w:cs="Times New Roman"/>
          <w:i/>
          <w:iCs/>
          <w:color w:val="1D293A"/>
          <w:sz w:val="30"/>
          <w:szCs w:val="30"/>
        </w:rPr>
        <w:t>A late fee of RM300 may be charged after this date).</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Fees include berthing for 7 nights at RLYC including electricity and water, all the official social events and the issue of complimentary Regatta souvenirs. Non-sailing participants may enjoy the social events upon payment of RM150.00 per person per event.</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10. REGISTRATION</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Owners wishing to enter their yachts for RLIR 2019:</w:t>
      </w:r>
    </w:p>
    <w:p w:rsidR="00855295" w:rsidRPr="00855295" w:rsidRDefault="00855295" w:rsidP="00855295">
      <w:pPr>
        <w:numPr>
          <w:ilvl w:val="0"/>
          <w:numId w:val="12"/>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May access the website </w:t>
      </w:r>
      <w:hyperlink r:id="rId6" w:history="1">
        <w:r w:rsidRPr="00855295">
          <w:rPr>
            <w:rFonts w:ascii="Slate W01" w:eastAsia="Times New Roman" w:hAnsi="Slate W01" w:cs="Times New Roman"/>
            <w:color w:val="0070BB"/>
            <w:sz w:val="30"/>
            <w:szCs w:val="30"/>
          </w:rPr>
          <w:t>www.langkawiregatta.com</w:t>
        </w:r>
      </w:hyperlink>
      <w:r w:rsidRPr="00855295">
        <w:rPr>
          <w:rFonts w:ascii="Slate W01" w:eastAsia="Times New Roman" w:hAnsi="Slate W01" w:cs="Times New Roman"/>
          <w:color w:val="1D293A"/>
          <w:sz w:val="30"/>
          <w:szCs w:val="30"/>
        </w:rPr>
        <w:t> at any time before 6</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January 2019, fill in the entry form and make payment by credit card by clicking on credit card payment and be transferred to the secure site.</w:t>
      </w:r>
    </w:p>
    <w:p w:rsidR="00855295" w:rsidRPr="00855295" w:rsidRDefault="00855295" w:rsidP="00855295">
      <w:pPr>
        <w:numPr>
          <w:ilvl w:val="0"/>
          <w:numId w:val="12"/>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Fill in the entry form and mail to the address given on page 1 of this NOR together with payment by cheque or bank transfer.</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lastRenderedPageBreak/>
        <w:t>Refund Policy:</w:t>
      </w:r>
      <w:r w:rsidRPr="00855295">
        <w:rPr>
          <w:rFonts w:ascii="Slate W01" w:eastAsia="Times New Roman" w:hAnsi="Slate W01" w:cs="Times New Roman"/>
          <w:color w:val="1D293A"/>
          <w:sz w:val="30"/>
          <w:szCs w:val="30"/>
        </w:rPr>
        <w:br/>
        <w:t>Any cancellations before 6th November 2018 will be entitled to a full refund of the registration fee paid. Any cancellation after 6</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November 2018 and before 6</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January 2019 will receive a 50% refund. No refund after the 6</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January 2019.</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11. INSURANCE</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Boats are required to be adequately covered by appropriate </w:t>
      </w:r>
      <w:r w:rsidRPr="00855295">
        <w:rPr>
          <w:rFonts w:ascii="Slate W01" w:eastAsia="Times New Roman" w:hAnsi="Slate W01" w:cs="Times New Roman"/>
          <w:color w:val="1D293A"/>
          <w:sz w:val="30"/>
          <w:szCs w:val="30"/>
          <w:u w:val="single"/>
        </w:rPr>
        <w:t>third party liability</w:t>
      </w:r>
      <w:r w:rsidRPr="00855295">
        <w:rPr>
          <w:rFonts w:ascii="Slate W01" w:eastAsia="Times New Roman" w:hAnsi="Slate W01" w:cs="Times New Roman"/>
          <w:color w:val="1D293A"/>
          <w:sz w:val="30"/>
          <w:szCs w:val="30"/>
        </w:rPr>
        <w:t> insurance to at least the minimum amount of 1,000,000 US$ or RM equivalent, and entrants shall declare that such cover is and will be maintained in full force throughout the Royal Langkawi International Regatta. Also, it is recommended that all crew and others on board are adequately insured, including against medical costs.</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PLEASE NOTE THAT THIS INSURANCE COVER SHOULD BE MADE PRIOR TO THE REGATTA. ADDITIONAL COVERAGE MAY NOT BE AVAILABLE AT TIME OF REGISTRATION.</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12. IDENTIFICATION</w:t>
      </w:r>
    </w:p>
    <w:p w:rsidR="00855295" w:rsidRPr="00855295" w:rsidRDefault="00855295" w:rsidP="00855295">
      <w:pPr>
        <w:numPr>
          <w:ilvl w:val="0"/>
          <w:numId w:val="1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All competing yachts will be issued with a pair of hull stickers incorporating the RLIR and sponsor logos and an identification number. The decals shall be secured to each side of the fore part of the hull for the duration of the Regatta.</w:t>
      </w:r>
    </w:p>
    <w:p w:rsidR="00855295" w:rsidRPr="00855295" w:rsidRDefault="00855295" w:rsidP="00855295">
      <w:pPr>
        <w:numPr>
          <w:ilvl w:val="0"/>
          <w:numId w:val="13"/>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All yachts shall carry sail numbers in accordance with RRS Rule 77 and Appendix G. The Race Committee may relieve a yacht of her obligations under this Clause, but only if a request is made to the Race Committee no later than 24 hours prior to the warning signal of the first race in which relief is sought.</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lastRenderedPageBreak/>
        <w:t>13. SECURITY</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Whilst the Regatta Organizers will do their best to arrange a safe environment for competing yachts and crews, all entrants are cautioned to secure valuables at all times during the Regatta. Skippers are required to sign a declaration upon registration, absolving the RLIR Organizers and RLYC of liability in the event of loss. Access to official social functions will be restricted to those who have paid the crew fee or social fee and are identified by a security tag issued by the RLIR organizers.</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14. BERTHING</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entry fee includes free berthing at Royal Langkawi Yacht Club from 6</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January 2019 to midday on 13</w:t>
      </w:r>
      <w:r w:rsidRPr="00855295">
        <w:rPr>
          <w:rFonts w:ascii="Slate W01" w:eastAsia="Times New Roman" w:hAnsi="Slate W01" w:cs="Times New Roman"/>
          <w:color w:val="1D293A"/>
          <w:sz w:val="23"/>
          <w:szCs w:val="23"/>
          <w:vertAlign w:val="superscript"/>
        </w:rPr>
        <w:t>th</w:t>
      </w:r>
      <w:r w:rsidRPr="00855295">
        <w:rPr>
          <w:rFonts w:ascii="Slate W01" w:eastAsia="Times New Roman" w:hAnsi="Slate W01" w:cs="Times New Roman"/>
          <w:color w:val="1D293A"/>
          <w:sz w:val="30"/>
          <w:szCs w:val="30"/>
        </w:rPr>
        <w:t> January 2019, inclusive. Thereafter, yachts are responsible for arranging their own berths with RLYC.</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15. HOTEL RESERVATIONS</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RLIR Organizers have negotiated favorable rates with a selection of reliable hotels. Participants wishing to avail themselves of these facilities will find contact details at the RLIR website </w:t>
      </w:r>
      <w:hyperlink r:id="rId7" w:history="1">
        <w:r w:rsidRPr="00855295">
          <w:rPr>
            <w:rFonts w:ascii="Slate W01" w:eastAsia="Times New Roman" w:hAnsi="Slate W01" w:cs="Times New Roman"/>
            <w:color w:val="0070BB"/>
            <w:sz w:val="30"/>
            <w:szCs w:val="30"/>
          </w:rPr>
          <w:t>www.langkawiregatta.com</w:t>
        </w:r>
      </w:hyperlink>
      <w:r w:rsidRPr="00855295">
        <w:rPr>
          <w:rFonts w:ascii="Slate W01" w:eastAsia="Times New Roman" w:hAnsi="Slate W01" w:cs="Times New Roman"/>
          <w:color w:val="1D293A"/>
          <w:sz w:val="30"/>
          <w:szCs w:val="30"/>
        </w:rPr>
        <w:t> RLIR staff will not undertake reservations on behalf of participating crews or be responsible for the associated transport.</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16. RISK STATEMENT</w:t>
      </w:r>
    </w:p>
    <w:p w:rsidR="00855295" w:rsidRPr="00855295" w:rsidRDefault="00855295" w:rsidP="00855295">
      <w:pPr>
        <w:numPr>
          <w:ilvl w:val="0"/>
          <w:numId w:val="1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 xml:space="preserve">Competitors participate in the regatta entirely at their own risk. See rule 4, Decision to Race. The </w:t>
      </w:r>
      <w:proofErr w:type="spellStart"/>
      <w:r w:rsidRPr="00855295">
        <w:rPr>
          <w:rFonts w:ascii="Slate W01" w:eastAsia="Times New Roman" w:hAnsi="Slate W01" w:cs="Times New Roman"/>
          <w:color w:val="1D293A"/>
          <w:sz w:val="30"/>
          <w:szCs w:val="30"/>
        </w:rPr>
        <w:t>organising</w:t>
      </w:r>
      <w:proofErr w:type="spellEnd"/>
      <w:r w:rsidRPr="00855295">
        <w:rPr>
          <w:rFonts w:ascii="Slate W01" w:eastAsia="Times New Roman" w:hAnsi="Slate W01" w:cs="Times New Roman"/>
          <w:color w:val="1D293A"/>
          <w:sz w:val="30"/>
          <w:szCs w:val="30"/>
        </w:rPr>
        <w:t xml:space="preserve"> authority will not accept any liability </w:t>
      </w:r>
      <w:r w:rsidRPr="00855295">
        <w:rPr>
          <w:rFonts w:ascii="Slate W01" w:eastAsia="Times New Roman" w:hAnsi="Slate W01" w:cs="Times New Roman"/>
          <w:color w:val="1D293A"/>
          <w:sz w:val="30"/>
          <w:szCs w:val="30"/>
        </w:rPr>
        <w:lastRenderedPageBreak/>
        <w:t>for material damage or personal injury or death sustained in conjunction with or prior to, during, or after the regatta.</w:t>
      </w:r>
    </w:p>
    <w:p w:rsidR="00855295" w:rsidRPr="00855295" w:rsidRDefault="00855295" w:rsidP="00855295">
      <w:pPr>
        <w:numPr>
          <w:ilvl w:val="0"/>
          <w:numId w:val="1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Rule 4 of the RRS states: “The responsibility for a boat’s decision to participate in a race or to continue racing is hers alone.”</w:t>
      </w:r>
    </w:p>
    <w:p w:rsidR="00855295" w:rsidRPr="00855295" w:rsidRDefault="00855295" w:rsidP="00855295">
      <w:pPr>
        <w:numPr>
          <w:ilvl w:val="0"/>
          <w:numId w:val="1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Sailing is by its nature an unpredictable sport and therefore inherently involves an element of risk. By taking part in the event, each competitor agrees and acknowledges that:</w:t>
      </w:r>
    </w:p>
    <w:p w:rsidR="00855295" w:rsidRPr="00855295" w:rsidRDefault="00855295" w:rsidP="00855295">
      <w:pPr>
        <w:numPr>
          <w:ilvl w:val="1"/>
          <w:numId w:val="1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They are aware of the inherent element of risk involved in the sport and accept responsibility for the exposure of themselves, their crew and their boat to such inherent risk whilst taking part in the event;</w:t>
      </w:r>
    </w:p>
    <w:p w:rsidR="00855295" w:rsidRPr="00855295" w:rsidRDefault="00855295" w:rsidP="00855295">
      <w:pPr>
        <w:numPr>
          <w:ilvl w:val="1"/>
          <w:numId w:val="1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They are responsible for the safety of themselves, their crew, their boat and their other property whether afloat or ashore;</w:t>
      </w:r>
    </w:p>
    <w:p w:rsidR="00855295" w:rsidRPr="00855295" w:rsidRDefault="00855295" w:rsidP="00855295">
      <w:pPr>
        <w:numPr>
          <w:ilvl w:val="1"/>
          <w:numId w:val="1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They accept responsibility for any injury, damage or loss to the extent caused by their own actions or omissions;</w:t>
      </w:r>
    </w:p>
    <w:p w:rsidR="00855295" w:rsidRPr="00855295" w:rsidRDefault="00855295" w:rsidP="00855295">
      <w:pPr>
        <w:numPr>
          <w:ilvl w:val="1"/>
          <w:numId w:val="1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Their boat is in good order, equipped to sail in the event and they are fit to participate;</w:t>
      </w:r>
    </w:p>
    <w:p w:rsidR="00855295" w:rsidRPr="00855295" w:rsidRDefault="00855295" w:rsidP="00855295">
      <w:pPr>
        <w:numPr>
          <w:ilvl w:val="1"/>
          <w:numId w:val="1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provision of a race management team, patrol boats and other officials and volunteers does not relieve them of their own responsibilities;</w:t>
      </w:r>
    </w:p>
    <w:p w:rsidR="00855295" w:rsidRPr="00855295" w:rsidRDefault="00855295" w:rsidP="00855295">
      <w:pPr>
        <w:numPr>
          <w:ilvl w:val="1"/>
          <w:numId w:val="1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The provision of patrol boat cover is limited to such assistance, particularly in extreme weather conditions, as can be practically provided in the circumstances.</w:t>
      </w:r>
    </w:p>
    <w:p w:rsidR="00855295" w:rsidRPr="00855295" w:rsidRDefault="00855295" w:rsidP="00855295">
      <w:pPr>
        <w:numPr>
          <w:ilvl w:val="1"/>
          <w:numId w:val="14"/>
        </w:numPr>
        <w:shd w:val="clear" w:color="auto" w:fill="FFFFFF"/>
        <w:spacing w:before="100" w:beforeAutospacing="1" w:after="100" w:afterAutospacing="1" w:line="450" w:lineRule="atLeast"/>
        <w:ind w:left="0"/>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 xml:space="preserve">It is their responsibility to </w:t>
      </w:r>
      <w:proofErr w:type="spellStart"/>
      <w:r w:rsidRPr="00855295">
        <w:rPr>
          <w:rFonts w:ascii="Slate W01" w:eastAsia="Times New Roman" w:hAnsi="Slate W01" w:cs="Times New Roman"/>
          <w:color w:val="1D293A"/>
          <w:sz w:val="30"/>
          <w:szCs w:val="30"/>
        </w:rPr>
        <w:t>familiarise</w:t>
      </w:r>
      <w:proofErr w:type="spellEnd"/>
      <w:r w:rsidRPr="00855295">
        <w:rPr>
          <w:rFonts w:ascii="Slate W01" w:eastAsia="Times New Roman" w:hAnsi="Slate W01" w:cs="Times New Roman"/>
          <w:color w:val="1D293A"/>
          <w:sz w:val="30"/>
          <w:szCs w:val="30"/>
        </w:rPr>
        <w:t xml:space="preserve"> themselves with any risks specific to this venue or this event drawn to their attention in any rules and information produced for the venue or event and to attend any safety briefing held for the event;</w:t>
      </w:r>
    </w:p>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Inspections</w:t>
      </w:r>
      <w:r w:rsidRPr="00855295">
        <w:rPr>
          <w:rFonts w:ascii="Slate W01" w:eastAsia="Times New Roman" w:hAnsi="Slate W01" w:cs="Times New Roman"/>
          <w:color w:val="1D293A"/>
          <w:sz w:val="30"/>
          <w:szCs w:val="30"/>
        </w:rPr>
        <w:br/>
        <w:t xml:space="preserve">The fact that race officials may conduct inspections of a boat does not </w:t>
      </w:r>
      <w:r w:rsidRPr="00855295">
        <w:rPr>
          <w:rFonts w:ascii="Slate W01" w:eastAsia="Times New Roman" w:hAnsi="Slate W01" w:cs="Times New Roman"/>
          <w:color w:val="1D293A"/>
          <w:sz w:val="30"/>
          <w:szCs w:val="30"/>
        </w:rPr>
        <w:lastRenderedPageBreak/>
        <w:t>reduce the responsibilities of each competitor set out in this Notice of Race.</w:t>
      </w:r>
    </w:p>
    <w:p w:rsidR="00855295" w:rsidRPr="00855295" w:rsidRDefault="00855295" w:rsidP="00855295">
      <w:pPr>
        <w:shd w:val="clear" w:color="auto" w:fill="FFFFFF"/>
        <w:spacing w:before="150" w:after="375" w:line="540" w:lineRule="atLeast"/>
        <w:outlineLvl w:val="1"/>
        <w:rPr>
          <w:rFonts w:ascii="Slate W01" w:eastAsia="Times New Roman" w:hAnsi="Slate W01" w:cs="Times New Roman"/>
          <w:b/>
          <w:bCs/>
          <w:color w:val="1D293A"/>
          <w:sz w:val="39"/>
          <w:szCs w:val="39"/>
        </w:rPr>
      </w:pPr>
      <w:r w:rsidRPr="00855295">
        <w:rPr>
          <w:rFonts w:ascii="Slate W01" w:eastAsia="Times New Roman" w:hAnsi="Slate W01" w:cs="Times New Roman"/>
          <w:b/>
          <w:bCs/>
          <w:color w:val="1D293A"/>
          <w:sz w:val="39"/>
          <w:szCs w:val="39"/>
        </w:rPr>
        <w:t>17. SCHEDULE OF EVENTS</w:t>
      </w:r>
    </w:p>
    <w:tbl>
      <w:tblPr>
        <w:tblW w:w="11544" w:type="dxa"/>
        <w:tblBorders>
          <w:bottom w:val="single" w:sz="6" w:space="0" w:color="EDEFF1"/>
        </w:tblBorders>
        <w:shd w:val="clear" w:color="auto" w:fill="FFFFFF"/>
        <w:tblCellMar>
          <w:top w:w="15" w:type="dxa"/>
          <w:left w:w="15" w:type="dxa"/>
          <w:bottom w:w="15" w:type="dxa"/>
          <w:right w:w="15" w:type="dxa"/>
        </w:tblCellMar>
        <w:tblLook w:val="04A0" w:firstRow="1" w:lastRow="0" w:firstColumn="1" w:lastColumn="0" w:noHBand="0" w:noVBand="1"/>
      </w:tblPr>
      <w:tblGrid>
        <w:gridCol w:w="2414"/>
        <w:gridCol w:w="9130"/>
      </w:tblGrid>
      <w:tr w:rsidR="00855295" w:rsidRPr="00855295" w:rsidTr="00855295">
        <w:tc>
          <w:tcPr>
            <w:tcW w:w="0" w:type="auto"/>
            <w:gridSpan w:val="2"/>
            <w:tcBorders>
              <w:top w:val="nil"/>
              <w:left w:val="nil"/>
              <w:bottom w:val="nil"/>
              <w:right w:val="nil"/>
            </w:tcBorders>
            <w:shd w:val="clear" w:color="auto" w:fill="B6C3CC"/>
            <w:noWrap/>
            <w:tcMar>
              <w:top w:w="150" w:type="dxa"/>
              <w:left w:w="225" w:type="dxa"/>
              <w:bottom w:w="150" w:type="dxa"/>
              <w:right w:w="225" w:type="dxa"/>
            </w:tcMar>
            <w:hideMark/>
          </w:tcPr>
          <w:p w:rsidR="00855295" w:rsidRPr="00855295" w:rsidRDefault="00855295" w:rsidP="00855295">
            <w:pPr>
              <w:spacing w:after="600" w:line="300" w:lineRule="atLeast"/>
              <w:rPr>
                <w:rFonts w:ascii="Slate W01" w:eastAsia="Times New Roman" w:hAnsi="Slate W01" w:cs="Times New Roman"/>
                <w:b/>
                <w:bCs/>
                <w:color w:val="FFFFFF"/>
                <w:sz w:val="27"/>
                <w:szCs w:val="27"/>
              </w:rPr>
            </w:pPr>
            <w:r w:rsidRPr="00855295">
              <w:rPr>
                <w:rFonts w:ascii="Slate W01" w:eastAsia="Times New Roman" w:hAnsi="Slate W01" w:cs="Times New Roman"/>
                <w:b/>
                <w:bCs/>
                <w:color w:val="FFFFFF"/>
                <w:sz w:val="27"/>
                <w:szCs w:val="27"/>
              </w:rPr>
              <w:t>7</w:t>
            </w:r>
            <w:r w:rsidRPr="00855295">
              <w:rPr>
                <w:rFonts w:ascii="Slate W01" w:eastAsia="Times New Roman" w:hAnsi="Slate W01" w:cs="Times New Roman"/>
                <w:b/>
                <w:bCs/>
                <w:color w:val="FFFFFF"/>
                <w:sz w:val="20"/>
                <w:szCs w:val="20"/>
                <w:vertAlign w:val="superscript"/>
              </w:rPr>
              <w:t>th</w:t>
            </w:r>
            <w:r w:rsidRPr="00855295">
              <w:rPr>
                <w:rFonts w:ascii="Slate W01" w:eastAsia="Times New Roman" w:hAnsi="Slate W01" w:cs="Times New Roman"/>
                <w:b/>
                <w:bCs/>
                <w:color w:val="FFFFFF"/>
                <w:sz w:val="27"/>
                <w:szCs w:val="27"/>
              </w:rPr>
              <w:t> January Monday</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0900 – 1700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Registration and Sail Measurement at Weather Deck, RLYC</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1400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Practice Race (</w:t>
            </w:r>
            <w:proofErr w:type="spellStart"/>
            <w:r w:rsidRPr="00855295">
              <w:rPr>
                <w:rFonts w:ascii="Slate W01" w:eastAsia="Times New Roman" w:hAnsi="Slate W01" w:cs="Times New Roman"/>
                <w:color w:val="1D293A"/>
                <w:sz w:val="27"/>
                <w:szCs w:val="27"/>
              </w:rPr>
              <w:t>Kuah</w:t>
            </w:r>
            <w:proofErr w:type="spellEnd"/>
            <w:r w:rsidRPr="00855295">
              <w:rPr>
                <w:rFonts w:ascii="Slate W01" w:eastAsia="Times New Roman" w:hAnsi="Slate W01" w:cs="Times New Roman"/>
                <w:color w:val="1D293A"/>
                <w:sz w:val="27"/>
                <w:szCs w:val="27"/>
              </w:rPr>
              <w:t xml:space="preserve"> </w:t>
            </w:r>
            <w:proofErr w:type="spellStart"/>
            <w:r w:rsidRPr="00855295">
              <w:rPr>
                <w:rFonts w:ascii="Slate W01" w:eastAsia="Times New Roman" w:hAnsi="Slate W01" w:cs="Times New Roman"/>
                <w:color w:val="1D293A"/>
                <w:sz w:val="27"/>
                <w:szCs w:val="27"/>
              </w:rPr>
              <w:t>Harbour</w:t>
            </w:r>
            <w:proofErr w:type="spellEnd"/>
            <w:r w:rsidRPr="00855295">
              <w:rPr>
                <w:rFonts w:ascii="Slate W01" w:eastAsia="Times New Roman" w:hAnsi="Slate W01" w:cs="Times New Roman"/>
                <w:color w:val="1D293A"/>
                <w:sz w:val="27"/>
                <w:szCs w:val="27"/>
              </w:rPr>
              <w:t>)</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1730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Skipper’s Briefing at Meeting Room</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1800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Media Briefing at Meeting Room</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1930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Skipper’s Cocktail at RLYC</w:t>
            </w:r>
          </w:p>
        </w:tc>
      </w:tr>
      <w:tr w:rsidR="00855295" w:rsidRPr="00855295" w:rsidTr="00855295">
        <w:tc>
          <w:tcPr>
            <w:tcW w:w="0" w:type="auto"/>
            <w:gridSpan w:val="2"/>
            <w:tcBorders>
              <w:top w:val="nil"/>
              <w:left w:val="nil"/>
              <w:bottom w:val="nil"/>
              <w:right w:val="nil"/>
            </w:tcBorders>
            <w:shd w:val="clear" w:color="auto" w:fill="B6C3CC"/>
            <w:noWrap/>
            <w:tcMar>
              <w:top w:w="150" w:type="dxa"/>
              <w:left w:w="225" w:type="dxa"/>
              <w:bottom w:w="150" w:type="dxa"/>
              <w:right w:w="225" w:type="dxa"/>
            </w:tcMar>
            <w:hideMark/>
          </w:tcPr>
          <w:p w:rsidR="00855295" w:rsidRPr="00855295" w:rsidRDefault="00855295" w:rsidP="00855295">
            <w:pPr>
              <w:spacing w:after="600" w:line="300" w:lineRule="atLeast"/>
              <w:rPr>
                <w:rFonts w:ascii="Slate W01" w:eastAsia="Times New Roman" w:hAnsi="Slate W01" w:cs="Times New Roman"/>
                <w:b/>
                <w:bCs/>
                <w:color w:val="FFFFFF"/>
                <w:sz w:val="27"/>
                <w:szCs w:val="27"/>
              </w:rPr>
            </w:pPr>
            <w:r w:rsidRPr="00855295">
              <w:rPr>
                <w:rFonts w:ascii="Slate W01" w:eastAsia="Times New Roman" w:hAnsi="Slate W01" w:cs="Times New Roman"/>
                <w:b/>
                <w:bCs/>
                <w:color w:val="FFFFFF"/>
                <w:sz w:val="27"/>
                <w:szCs w:val="27"/>
              </w:rPr>
              <w:t>8</w:t>
            </w:r>
            <w:r w:rsidRPr="00855295">
              <w:rPr>
                <w:rFonts w:ascii="Slate W01" w:eastAsia="Times New Roman" w:hAnsi="Slate W01" w:cs="Times New Roman"/>
                <w:b/>
                <w:bCs/>
                <w:color w:val="FFFFFF"/>
                <w:sz w:val="20"/>
                <w:szCs w:val="20"/>
                <w:vertAlign w:val="superscript"/>
              </w:rPr>
              <w:t>th</w:t>
            </w:r>
            <w:r w:rsidRPr="00855295">
              <w:rPr>
                <w:rFonts w:ascii="Slate W01" w:eastAsia="Times New Roman" w:hAnsi="Slate W01" w:cs="Times New Roman"/>
                <w:b/>
                <w:bCs/>
                <w:color w:val="FFFFFF"/>
                <w:sz w:val="27"/>
                <w:szCs w:val="27"/>
              </w:rPr>
              <w:t> January Tuesday</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0930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RACE DAY 1- All Classes</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lastRenderedPageBreak/>
              <w:t>1930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Welcome Dinner at Poolside, RLYC</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2000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Race Day 1 Awards Presentation</w:t>
            </w:r>
          </w:p>
        </w:tc>
      </w:tr>
      <w:tr w:rsidR="00855295" w:rsidRPr="00855295" w:rsidTr="00855295">
        <w:tc>
          <w:tcPr>
            <w:tcW w:w="0" w:type="auto"/>
            <w:gridSpan w:val="2"/>
            <w:tcBorders>
              <w:top w:val="nil"/>
              <w:left w:val="nil"/>
              <w:bottom w:val="nil"/>
              <w:right w:val="nil"/>
            </w:tcBorders>
            <w:shd w:val="clear" w:color="auto" w:fill="B6C3CC"/>
            <w:noWrap/>
            <w:tcMar>
              <w:top w:w="150" w:type="dxa"/>
              <w:left w:w="225" w:type="dxa"/>
              <w:bottom w:w="150" w:type="dxa"/>
              <w:right w:w="225" w:type="dxa"/>
            </w:tcMar>
            <w:hideMark/>
          </w:tcPr>
          <w:p w:rsidR="00855295" w:rsidRPr="00855295" w:rsidRDefault="00855295" w:rsidP="00855295">
            <w:pPr>
              <w:spacing w:after="600" w:line="300" w:lineRule="atLeast"/>
              <w:rPr>
                <w:rFonts w:ascii="Slate W01" w:eastAsia="Times New Roman" w:hAnsi="Slate W01" w:cs="Times New Roman"/>
                <w:b/>
                <w:bCs/>
                <w:color w:val="FFFFFF"/>
                <w:sz w:val="27"/>
                <w:szCs w:val="27"/>
              </w:rPr>
            </w:pPr>
            <w:r w:rsidRPr="00855295">
              <w:rPr>
                <w:rFonts w:ascii="Slate W01" w:eastAsia="Times New Roman" w:hAnsi="Slate W01" w:cs="Times New Roman"/>
                <w:b/>
                <w:bCs/>
                <w:color w:val="FFFFFF"/>
                <w:sz w:val="27"/>
                <w:szCs w:val="27"/>
              </w:rPr>
              <w:t>9</w:t>
            </w:r>
            <w:r w:rsidRPr="00855295">
              <w:rPr>
                <w:rFonts w:ascii="Slate W01" w:eastAsia="Times New Roman" w:hAnsi="Slate W01" w:cs="Times New Roman"/>
                <w:b/>
                <w:bCs/>
                <w:color w:val="FFFFFF"/>
                <w:sz w:val="20"/>
                <w:szCs w:val="20"/>
                <w:vertAlign w:val="superscript"/>
              </w:rPr>
              <w:t>th</w:t>
            </w:r>
            <w:r w:rsidRPr="00855295">
              <w:rPr>
                <w:rFonts w:ascii="Slate W01" w:eastAsia="Times New Roman" w:hAnsi="Slate W01" w:cs="Times New Roman"/>
                <w:b/>
                <w:bCs/>
                <w:color w:val="FFFFFF"/>
                <w:sz w:val="27"/>
                <w:szCs w:val="27"/>
              </w:rPr>
              <w:t> January Wednesday</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0930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RACE DAY 2- All Classes</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Evening</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Free and easy</w:t>
            </w:r>
          </w:p>
        </w:tc>
      </w:tr>
      <w:tr w:rsidR="00855295" w:rsidRPr="00855295" w:rsidTr="00855295">
        <w:tc>
          <w:tcPr>
            <w:tcW w:w="0" w:type="auto"/>
            <w:gridSpan w:val="2"/>
            <w:tcBorders>
              <w:top w:val="nil"/>
              <w:left w:val="nil"/>
              <w:bottom w:val="nil"/>
              <w:right w:val="nil"/>
            </w:tcBorders>
            <w:shd w:val="clear" w:color="auto" w:fill="B6C3CC"/>
            <w:noWrap/>
            <w:tcMar>
              <w:top w:w="150" w:type="dxa"/>
              <w:left w:w="225" w:type="dxa"/>
              <w:bottom w:w="150" w:type="dxa"/>
              <w:right w:w="225" w:type="dxa"/>
            </w:tcMar>
            <w:hideMark/>
          </w:tcPr>
          <w:p w:rsidR="00855295" w:rsidRPr="00855295" w:rsidRDefault="00855295" w:rsidP="00855295">
            <w:pPr>
              <w:spacing w:after="600" w:line="300" w:lineRule="atLeast"/>
              <w:rPr>
                <w:rFonts w:ascii="Slate W01" w:eastAsia="Times New Roman" w:hAnsi="Slate W01" w:cs="Times New Roman"/>
                <w:b/>
                <w:bCs/>
                <w:color w:val="FFFFFF"/>
                <w:sz w:val="27"/>
                <w:szCs w:val="27"/>
              </w:rPr>
            </w:pPr>
            <w:r w:rsidRPr="00855295">
              <w:rPr>
                <w:rFonts w:ascii="Slate W01" w:eastAsia="Times New Roman" w:hAnsi="Slate W01" w:cs="Times New Roman"/>
                <w:b/>
                <w:bCs/>
                <w:color w:val="FFFFFF"/>
                <w:sz w:val="27"/>
                <w:szCs w:val="27"/>
              </w:rPr>
              <w:t>10</w:t>
            </w:r>
            <w:r w:rsidRPr="00855295">
              <w:rPr>
                <w:rFonts w:ascii="Slate W01" w:eastAsia="Times New Roman" w:hAnsi="Slate W01" w:cs="Times New Roman"/>
                <w:b/>
                <w:bCs/>
                <w:color w:val="FFFFFF"/>
                <w:sz w:val="20"/>
                <w:szCs w:val="20"/>
                <w:vertAlign w:val="superscript"/>
              </w:rPr>
              <w:t>th</w:t>
            </w:r>
            <w:r w:rsidRPr="00855295">
              <w:rPr>
                <w:rFonts w:ascii="Slate W01" w:eastAsia="Times New Roman" w:hAnsi="Slate W01" w:cs="Times New Roman"/>
                <w:b/>
                <w:bCs/>
                <w:color w:val="FFFFFF"/>
                <w:sz w:val="27"/>
                <w:szCs w:val="27"/>
              </w:rPr>
              <w:t> January Thursday</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0930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RACE DAY 3- All Classes</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1600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Race Day 2 and 3 Awards Presentation</w:t>
            </w:r>
            <w:r w:rsidRPr="00855295">
              <w:rPr>
                <w:rFonts w:ascii="Slate W01" w:eastAsia="Times New Roman" w:hAnsi="Slate W01" w:cs="Times New Roman"/>
                <w:color w:val="1D293A"/>
                <w:sz w:val="27"/>
                <w:szCs w:val="27"/>
              </w:rPr>
              <w:br/>
              <w:t>Charlie’s Bar and Grill, RLYC</w:t>
            </w:r>
          </w:p>
        </w:tc>
      </w:tr>
      <w:tr w:rsidR="00855295" w:rsidRPr="00855295" w:rsidTr="00855295">
        <w:tc>
          <w:tcPr>
            <w:tcW w:w="0" w:type="auto"/>
            <w:gridSpan w:val="2"/>
            <w:tcBorders>
              <w:top w:val="nil"/>
              <w:left w:val="nil"/>
              <w:bottom w:val="nil"/>
              <w:right w:val="nil"/>
            </w:tcBorders>
            <w:shd w:val="clear" w:color="auto" w:fill="B6C3CC"/>
            <w:noWrap/>
            <w:tcMar>
              <w:top w:w="150" w:type="dxa"/>
              <w:left w:w="225" w:type="dxa"/>
              <w:bottom w:w="150" w:type="dxa"/>
              <w:right w:w="225" w:type="dxa"/>
            </w:tcMar>
            <w:hideMark/>
          </w:tcPr>
          <w:p w:rsidR="00855295" w:rsidRPr="00855295" w:rsidRDefault="00855295" w:rsidP="00855295">
            <w:pPr>
              <w:spacing w:after="600" w:line="300" w:lineRule="atLeast"/>
              <w:rPr>
                <w:rFonts w:ascii="Slate W01" w:eastAsia="Times New Roman" w:hAnsi="Slate W01" w:cs="Times New Roman"/>
                <w:b/>
                <w:bCs/>
                <w:color w:val="FFFFFF"/>
                <w:sz w:val="27"/>
                <w:szCs w:val="27"/>
              </w:rPr>
            </w:pPr>
            <w:r w:rsidRPr="00855295">
              <w:rPr>
                <w:rFonts w:ascii="Slate W01" w:eastAsia="Times New Roman" w:hAnsi="Slate W01" w:cs="Times New Roman"/>
                <w:b/>
                <w:bCs/>
                <w:color w:val="FFFFFF"/>
                <w:sz w:val="27"/>
                <w:szCs w:val="27"/>
              </w:rPr>
              <w:t>11</w:t>
            </w:r>
            <w:r w:rsidRPr="00855295">
              <w:rPr>
                <w:rFonts w:ascii="Slate W01" w:eastAsia="Times New Roman" w:hAnsi="Slate W01" w:cs="Times New Roman"/>
                <w:b/>
                <w:bCs/>
                <w:color w:val="FFFFFF"/>
                <w:sz w:val="20"/>
                <w:szCs w:val="20"/>
                <w:vertAlign w:val="superscript"/>
              </w:rPr>
              <w:t>th</w:t>
            </w:r>
            <w:r w:rsidRPr="00855295">
              <w:rPr>
                <w:rFonts w:ascii="Slate W01" w:eastAsia="Times New Roman" w:hAnsi="Slate W01" w:cs="Times New Roman"/>
                <w:b/>
                <w:bCs/>
                <w:color w:val="FFFFFF"/>
                <w:sz w:val="27"/>
                <w:szCs w:val="27"/>
              </w:rPr>
              <w:t> January Friday</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lastRenderedPageBreak/>
              <w:t>0930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RACE DAY 4- All Classes</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Evening</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Free and easy</w:t>
            </w:r>
          </w:p>
        </w:tc>
      </w:tr>
      <w:tr w:rsidR="00855295" w:rsidRPr="00855295" w:rsidTr="00855295">
        <w:tc>
          <w:tcPr>
            <w:tcW w:w="0" w:type="auto"/>
            <w:gridSpan w:val="2"/>
            <w:tcBorders>
              <w:top w:val="nil"/>
              <w:left w:val="nil"/>
              <w:bottom w:val="nil"/>
              <w:right w:val="nil"/>
            </w:tcBorders>
            <w:shd w:val="clear" w:color="auto" w:fill="B6C3CC"/>
            <w:noWrap/>
            <w:tcMar>
              <w:top w:w="150" w:type="dxa"/>
              <w:left w:w="225" w:type="dxa"/>
              <w:bottom w:w="150" w:type="dxa"/>
              <w:right w:w="225" w:type="dxa"/>
            </w:tcMar>
            <w:hideMark/>
          </w:tcPr>
          <w:p w:rsidR="00855295" w:rsidRPr="00855295" w:rsidRDefault="00855295" w:rsidP="00855295">
            <w:pPr>
              <w:spacing w:after="600" w:line="300" w:lineRule="atLeast"/>
              <w:rPr>
                <w:rFonts w:ascii="Slate W01" w:eastAsia="Times New Roman" w:hAnsi="Slate W01" w:cs="Times New Roman"/>
                <w:b/>
                <w:bCs/>
                <w:color w:val="FFFFFF"/>
                <w:sz w:val="27"/>
                <w:szCs w:val="27"/>
              </w:rPr>
            </w:pPr>
            <w:r w:rsidRPr="00855295">
              <w:rPr>
                <w:rFonts w:ascii="Slate W01" w:eastAsia="Times New Roman" w:hAnsi="Slate W01" w:cs="Times New Roman"/>
                <w:b/>
                <w:bCs/>
                <w:color w:val="FFFFFF"/>
                <w:sz w:val="27"/>
                <w:szCs w:val="27"/>
              </w:rPr>
              <w:t>12</w:t>
            </w:r>
            <w:r w:rsidRPr="00855295">
              <w:rPr>
                <w:rFonts w:ascii="Slate W01" w:eastAsia="Times New Roman" w:hAnsi="Slate W01" w:cs="Times New Roman"/>
                <w:b/>
                <w:bCs/>
                <w:color w:val="FFFFFF"/>
                <w:sz w:val="20"/>
                <w:szCs w:val="20"/>
                <w:vertAlign w:val="superscript"/>
              </w:rPr>
              <w:t>th</w:t>
            </w:r>
            <w:r w:rsidRPr="00855295">
              <w:rPr>
                <w:rFonts w:ascii="Slate W01" w:eastAsia="Times New Roman" w:hAnsi="Slate W01" w:cs="Times New Roman"/>
                <w:b/>
                <w:bCs/>
                <w:color w:val="FFFFFF"/>
                <w:sz w:val="27"/>
                <w:szCs w:val="27"/>
              </w:rPr>
              <w:t> January Saturday</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0930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RACE DAY 5- All Classes</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1730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Race Day 4 and 5 and Awards Presentation</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1930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Closing Dinner at RLYC Poolside with</w:t>
            </w:r>
            <w:r w:rsidRPr="00855295">
              <w:rPr>
                <w:rFonts w:ascii="Slate W01" w:eastAsia="Times New Roman" w:hAnsi="Slate W01" w:cs="Times New Roman"/>
                <w:color w:val="1D293A"/>
                <w:sz w:val="27"/>
                <w:szCs w:val="27"/>
              </w:rPr>
              <w:br/>
              <w:t>Prime Minster of Malaysia</w:t>
            </w:r>
            <w:r w:rsidRPr="00855295">
              <w:rPr>
                <w:rFonts w:ascii="Slate W01" w:eastAsia="Times New Roman" w:hAnsi="Slate W01" w:cs="Times New Roman"/>
                <w:color w:val="1D293A"/>
                <w:sz w:val="27"/>
                <w:szCs w:val="27"/>
              </w:rPr>
              <w:br/>
              <w:t>YAB Tun Dr. Mahathir bin Mohamad</w:t>
            </w:r>
          </w:p>
        </w:tc>
      </w:tr>
      <w:tr w:rsidR="00855295" w:rsidRPr="00855295" w:rsidTr="00855295">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2040</w:t>
            </w:r>
          </w:p>
        </w:tc>
        <w:tc>
          <w:tcPr>
            <w:tcW w:w="0" w:type="auto"/>
            <w:tcBorders>
              <w:top w:val="single" w:sz="6" w:space="0" w:color="EDEFF1"/>
              <w:left w:val="nil"/>
              <w:bottom w:val="nil"/>
              <w:right w:val="nil"/>
            </w:tcBorders>
            <w:shd w:val="clear" w:color="auto" w:fill="FFFFFF"/>
            <w:tcMar>
              <w:top w:w="150" w:type="dxa"/>
              <w:left w:w="225" w:type="dxa"/>
              <w:bottom w:w="150" w:type="dxa"/>
              <w:right w:w="225" w:type="dxa"/>
            </w:tcMar>
            <w:hideMark/>
          </w:tcPr>
          <w:p w:rsidR="00855295" w:rsidRPr="00855295" w:rsidRDefault="00855295" w:rsidP="00855295">
            <w:pPr>
              <w:spacing w:after="600" w:line="420" w:lineRule="atLeast"/>
              <w:rPr>
                <w:rFonts w:ascii="Slate W01" w:eastAsia="Times New Roman" w:hAnsi="Slate W01" w:cs="Times New Roman"/>
                <w:color w:val="1D293A"/>
                <w:sz w:val="27"/>
                <w:szCs w:val="27"/>
              </w:rPr>
            </w:pPr>
            <w:r w:rsidRPr="00855295">
              <w:rPr>
                <w:rFonts w:ascii="Slate W01" w:eastAsia="Times New Roman" w:hAnsi="Slate W01" w:cs="Times New Roman"/>
                <w:color w:val="1D293A"/>
                <w:sz w:val="27"/>
                <w:szCs w:val="27"/>
              </w:rPr>
              <w:t>Overall and Grand Prize Presentation Ceremony</w:t>
            </w:r>
          </w:p>
        </w:tc>
      </w:tr>
    </w:tbl>
    <w:p w:rsidR="00855295" w:rsidRPr="00855295" w:rsidRDefault="00855295" w:rsidP="00855295">
      <w:pPr>
        <w:shd w:val="clear" w:color="auto" w:fill="FFFFFF"/>
        <w:spacing w:after="0" w:line="450" w:lineRule="atLeast"/>
        <w:rPr>
          <w:rFonts w:ascii="Slate W01" w:eastAsia="Times New Roman" w:hAnsi="Slate W01" w:cs="Times New Roman"/>
          <w:color w:val="1D293A"/>
          <w:sz w:val="30"/>
          <w:szCs w:val="30"/>
        </w:rPr>
      </w:pPr>
      <w:r w:rsidRPr="00855295">
        <w:rPr>
          <w:rFonts w:ascii="Slate W01" w:eastAsia="Times New Roman" w:hAnsi="Slate W01" w:cs="Times New Roman"/>
          <w:color w:val="1D293A"/>
          <w:sz w:val="30"/>
          <w:szCs w:val="30"/>
        </w:rPr>
        <w:t>*If “Around the Island” race is announced, the start time for Nominated Classes will be between 0745hrs and 0845hrs</w:t>
      </w:r>
      <w:r w:rsidRPr="00855295">
        <w:rPr>
          <w:rFonts w:ascii="Slate W01" w:eastAsia="Times New Roman" w:hAnsi="Slate W01" w:cs="Times New Roman"/>
          <w:color w:val="1D293A"/>
          <w:sz w:val="30"/>
          <w:szCs w:val="30"/>
        </w:rPr>
        <w:br/>
        <w:t>** The Race Committee may change or amend this schedule.</w:t>
      </w:r>
    </w:p>
    <w:p w:rsidR="00C91BE6" w:rsidRDefault="00855295">
      <w:bookmarkStart w:id="0" w:name="_GoBack"/>
      <w:bookmarkEnd w:id="0"/>
    </w:p>
    <w:sectPr w:rsidR="00C9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late W01">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6C41"/>
    <w:multiLevelType w:val="multilevel"/>
    <w:tmpl w:val="87F8D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802A4"/>
    <w:multiLevelType w:val="multilevel"/>
    <w:tmpl w:val="FFB6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010EA"/>
    <w:multiLevelType w:val="multilevel"/>
    <w:tmpl w:val="368A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27F6A"/>
    <w:multiLevelType w:val="multilevel"/>
    <w:tmpl w:val="AE52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01C80"/>
    <w:multiLevelType w:val="multilevel"/>
    <w:tmpl w:val="06FC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705BB"/>
    <w:multiLevelType w:val="multilevel"/>
    <w:tmpl w:val="07A00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67AE6"/>
    <w:multiLevelType w:val="multilevel"/>
    <w:tmpl w:val="199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A4FDF"/>
    <w:multiLevelType w:val="multilevel"/>
    <w:tmpl w:val="E8D6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33AF4"/>
    <w:multiLevelType w:val="multilevel"/>
    <w:tmpl w:val="B47E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31F81"/>
    <w:multiLevelType w:val="multilevel"/>
    <w:tmpl w:val="C0B8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BE5F21"/>
    <w:multiLevelType w:val="multilevel"/>
    <w:tmpl w:val="84C27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14B18"/>
    <w:multiLevelType w:val="multilevel"/>
    <w:tmpl w:val="354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A75F04"/>
    <w:multiLevelType w:val="multilevel"/>
    <w:tmpl w:val="F316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86AF0"/>
    <w:multiLevelType w:val="multilevel"/>
    <w:tmpl w:val="8372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13"/>
  </w:num>
  <w:num w:numId="5">
    <w:abstractNumId w:val="2"/>
  </w:num>
  <w:num w:numId="6">
    <w:abstractNumId w:val="1"/>
  </w:num>
  <w:num w:numId="7">
    <w:abstractNumId w:val="11"/>
  </w:num>
  <w:num w:numId="8">
    <w:abstractNumId w:val="4"/>
  </w:num>
  <w:num w:numId="9">
    <w:abstractNumId w:val="9"/>
  </w:num>
  <w:num w:numId="10">
    <w:abstractNumId w:val="7"/>
  </w:num>
  <w:num w:numId="11">
    <w:abstractNumId w:val="3"/>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95"/>
    <w:rsid w:val="0006487B"/>
    <w:rsid w:val="002302FC"/>
    <w:rsid w:val="0085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598EE-CAB8-4AF2-8EEC-81BBDD29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52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52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552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2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529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552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55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r">
    <w:name w:val="ctr"/>
    <w:basedOn w:val="Normal"/>
    <w:rsid w:val="008552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5295"/>
    <w:rPr>
      <w:color w:val="0000FF"/>
      <w:u w:val="single"/>
    </w:rPr>
  </w:style>
  <w:style w:type="character" w:styleId="Strong">
    <w:name w:val="Strong"/>
    <w:basedOn w:val="DefaultParagraphFont"/>
    <w:uiPriority w:val="22"/>
    <w:qFormat/>
    <w:rsid w:val="00855295"/>
    <w:rPr>
      <w:b/>
      <w:bCs/>
    </w:rPr>
  </w:style>
  <w:style w:type="character" w:styleId="Emphasis">
    <w:name w:val="Emphasis"/>
    <w:basedOn w:val="DefaultParagraphFont"/>
    <w:uiPriority w:val="20"/>
    <w:qFormat/>
    <w:rsid w:val="00855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8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gkawiregat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kawiregatta.com/" TargetMode="External"/><Relationship Id="rId5" Type="http://schemas.openxmlformats.org/officeDocument/2006/relationships/hyperlink" Target="mailto:office@langkawiregatt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Chin</dc:creator>
  <cp:keywords/>
  <dc:description/>
  <cp:lastModifiedBy>Leonard Chin</cp:lastModifiedBy>
  <cp:revision>1</cp:revision>
  <dcterms:created xsi:type="dcterms:W3CDTF">2019-01-05T07:01:00Z</dcterms:created>
  <dcterms:modified xsi:type="dcterms:W3CDTF">2019-01-05T07:02:00Z</dcterms:modified>
</cp:coreProperties>
</file>